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leader="none" w:pos="795"/>
        </w:tabs>
        <w:rPr>
          <w:b w:val="1"/>
          <w:u w:val="single"/>
        </w:rPr>
      </w:pPr>
      <w:r w:rsidDel="00000000" w:rsidR="00000000" w:rsidRPr="00000000">
        <w:rPr>
          <w:b w:val="1"/>
          <w:u w:val="single"/>
          <w:rtl w:val="0"/>
        </w:rPr>
        <w:t xml:space="preserve">I. AUDIO </w:t>
      </w:r>
    </w:p>
    <w:p w:rsidR="00000000" w:rsidDel="00000000" w:rsidP="00000000" w:rsidRDefault="00000000" w:rsidRPr="00000000" w14:paraId="00000003">
      <w:pPr>
        <w:rPr>
          <w:i w:val="1"/>
          <w:sz w:val="22"/>
          <w:szCs w:val="22"/>
          <w:u w:val="single"/>
        </w:rPr>
      </w:pPr>
      <w:r w:rsidDel="00000000" w:rsidR="00000000" w:rsidRPr="00000000">
        <w:rPr/>
        <w:pict>
          <v:shape id="Image 3" style="position:absolute;margin-left:282.0pt;margin-top:30.0pt;width:194.45pt;height:146.8pt;z-index:251658240;visibility:visible;mso-position-horizontal-relative:margin;mso-position-vertical-relative:margin;mso-position-horizontal:absolute;mso-position-vertical:absolute;" alt="rio christ" o:spid="_x0000_s1026" type="#_x0000_t75">
            <v:imagedata r:id="rId1" o:title=""/>
            <w10:wrap type="square"/>
          </v:shape>
        </w:pict>
      </w:r>
      <w:r w:rsidDel="00000000" w:rsidR="00000000" w:rsidRPr="00000000">
        <w:rPr>
          <w:i w:val="1"/>
          <w:sz w:val="22"/>
          <w:szCs w:val="22"/>
          <w:u w:val="single"/>
          <w:rtl w:val="0"/>
        </w:rPr>
        <w:t xml:space="preserve">a. Prononciation des voyelles : quels mots se prononcent de la même façon ?   </w:t>
      </w:r>
    </w:p>
    <w:p w:rsidR="00000000" w:rsidDel="00000000" w:rsidP="00000000" w:rsidRDefault="00000000" w:rsidRPr="00000000" w14:paraId="00000004">
      <w:pPr>
        <w:rPr>
          <w:sz w:val="22"/>
          <w:szCs w:val="22"/>
          <w:u w:val="single"/>
        </w:rPr>
      </w:pPr>
      <w:r w:rsidDel="00000000" w:rsidR="00000000" w:rsidRPr="00000000">
        <w:rPr>
          <w:rtl w:val="0"/>
        </w:rPr>
      </w:r>
    </w:p>
    <w:tbl>
      <w:tblPr>
        <w:tblStyle w:val="Table1"/>
        <w:tblW w:w="563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37"/>
        <w:tblGridChange w:id="0">
          <w:tblGrid>
            <w:gridCol w:w="5637"/>
          </w:tblGrid>
        </w:tblGridChange>
      </w:tblGrid>
      <w:tr>
        <w:trPr>
          <w:cantSplit w:val="0"/>
          <w:tblHeader w:val="0"/>
        </w:trPr>
        <w:tc>
          <w:tcPr/>
          <w:p w:rsidR="00000000" w:rsidDel="00000000" w:rsidP="00000000" w:rsidRDefault="00000000" w:rsidRPr="00000000" w14:paraId="00000005">
            <w:pPr>
              <w:rPr>
                <w:i w:val="1"/>
                <w:sz w:val="20"/>
                <w:szCs w:val="20"/>
                <w:u w:val="single"/>
              </w:rPr>
            </w:pPr>
            <w:r w:rsidDel="00000000" w:rsidR="00000000" w:rsidRPr="00000000">
              <w:rPr>
                <w:rtl w:val="0"/>
              </w:rPr>
            </w:r>
          </w:p>
          <w:p w:rsidR="00000000" w:rsidDel="00000000" w:rsidP="00000000" w:rsidRDefault="00000000" w:rsidRPr="00000000" w14:paraId="00000006">
            <w:pPr>
              <w:rPr>
                <w:i w:val="1"/>
                <w:sz w:val="20"/>
                <w:szCs w:val="20"/>
                <w:u w:val="single"/>
              </w:rPr>
            </w:pPr>
            <w:r w:rsidDel="00000000" w:rsidR="00000000" w:rsidRPr="00000000">
              <w:rPr>
                <w:i w:val="1"/>
                <w:sz w:val="20"/>
                <w:szCs w:val="20"/>
                <w:u w:val="single"/>
                <w:rtl w:val="0"/>
              </w:rPr>
              <w:t xml:space="preserve">“lettre a”</w:t>
            </w:r>
          </w:p>
          <w:p w:rsidR="00000000" w:rsidDel="00000000" w:rsidP="00000000" w:rsidRDefault="00000000" w:rsidRPr="00000000" w14:paraId="00000007">
            <w:pPr>
              <w:rPr>
                <w:i w:val="1"/>
                <w:sz w:val="20"/>
                <w:szCs w:val="20"/>
              </w:rPr>
            </w:pPr>
            <w:r w:rsidDel="00000000" w:rsidR="00000000" w:rsidRPr="00000000">
              <w:rPr>
                <w:i w:val="1"/>
                <w:sz w:val="20"/>
                <w:szCs w:val="20"/>
                <w:rtl w:val="0"/>
              </w:rPr>
              <w:t xml:space="preserve">st</w:t>
            </w:r>
            <w:r w:rsidDel="00000000" w:rsidR="00000000" w:rsidRPr="00000000">
              <w:rPr>
                <w:b w:val="1"/>
                <w:i w:val="1"/>
                <w:sz w:val="20"/>
                <w:szCs w:val="20"/>
                <w:rtl w:val="0"/>
              </w:rPr>
              <w:t xml:space="preserve">a</w:t>
            </w:r>
            <w:r w:rsidDel="00000000" w:rsidR="00000000" w:rsidRPr="00000000">
              <w:rPr>
                <w:i w:val="1"/>
                <w:sz w:val="20"/>
                <w:szCs w:val="20"/>
                <w:rtl w:val="0"/>
              </w:rPr>
              <w:t xml:space="preserve">tus</w:t>
              <w:tab/>
              <w:t xml:space="preserve">       t</w:t>
            </w:r>
            <w:r w:rsidDel="00000000" w:rsidR="00000000" w:rsidRPr="00000000">
              <w:rPr>
                <w:b w:val="1"/>
                <w:i w:val="1"/>
                <w:sz w:val="20"/>
                <w:szCs w:val="20"/>
                <w:rtl w:val="0"/>
              </w:rPr>
              <w:t xml:space="preserve">a</w:t>
            </w:r>
            <w:r w:rsidDel="00000000" w:rsidR="00000000" w:rsidRPr="00000000">
              <w:rPr>
                <w:i w:val="1"/>
                <w:sz w:val="20"/>
                <w:szCs w:val="20"/>
                <w:rtl w:val="0"/>
              </w:rPr>
              <w:t xml:space="preserve">lk</w:t>
              <w:tab/>
              <w:t xml:space="preserve">          st</w:t>
            </w:r>
            <w:r w:rsidDel="00000000" w:rsidR="00000000" w:rsidRPr="00000000">
              <w:rPr>
                <w:b w:val="1"/>
                <w:i w:val="1"/>
                <w:sz w:val="20"/>
                <w:szCs w:val="20"/>
                <w:rtl w:val="0"/>
              </w:rPr>
              <w:t xml:space="preserve">a</w:t>
            </w:r>
            <w:r w:rsidDel="00000000" w:rsidR="00000000" w:rsidRPr="00000000">
              <w:rPr>
                <w:i w:val="1"/>
                <w:sz w:val="20"/>
                <w:szCs w:val="20"/>
                <w:rtl w:val="0"/>
              </w:rPr>
              <w:t xml:space="preserve">r</w:t>
              <w:tab/>
              <w:t xml:space="preserve">st</w:t>
            </w:r>
            <w:r w:rsidDel="00000000" w:rsidR="00000000" w:rsidRPr="00000000">
              <w:rPr>
                <w:b w:val="1"/>
                <w:i w:val="1"/>
                <w:sz w:val="20"/>
                <w:szCs w:val="20"/>
                <w:rtl w:val="0"/>
              </w:rPr>
              <w:t xml:space="preserve">a</w:t>
            </w:r>
            <w:r w:rsidDel="00000000" w:rsidR="00000000" w:rsidRPr="00000000">
              <w:rPr>
                <w:i w:val="1"/>
                <w:sz w:val="20"/>
                <w:szCs w:val="20"/>
                <w:rtl w:val="0"/>
              </w:rPr>
              <w:t xml:space="preserve">tue             Br</w:t>
            </w:r>
            <w:r w:rsidDel="00000000" w:rsidR="00000000" w:rsidRPr="00000000">
              <w:rPr>
                <w:b w:val="1"/>
                <w:i w:val="1"/>
                <w:sz w:val="20"/>
                <w:szCs w:val="20"/>
                <w:rtl w:val="0"/>
              </w:rPr>
              <w:t xml:space="preserve">a</w:t>
            </w:r>
            <w:r w:rsidDel="00000000" w:rsidR="00000000" w:rsidRPr="00000000">
              <w:rPr>
                <w:i w:val="1"/>
                <w:sz w:val="20"/>
                <w:szCs w:val="20"/>
                <w:rtl w:val="0"/>
              </w:rPr>
              <w:t xml:space="preserve">zilian</w:t>
            </w:r>
          </w:p>
          <w:p w:rsidR="00000000" w:rsidDel="00000000" w:rsidP="00000000" w:rsidRDefault="00000000" w:rsidRPr="00000000" w14:paraId="00000008">
            <w:pPr>
              <w:rPr>
                <w:i w:val="1"/>
                <w:sz w:val="20"/>
                <w:szCs w:val="20"/>
                <w:u w:val="single"/>
              </w:rPr>
            </w:pPr>
            <w:r w:rsidDel="00000000" w:rsidR="00000000" w:rsidRPr="00000000">
              <w:rPr>
                <w:rtl w:val="0"/>
              </w:rPr>
            </w:r>
          </w:p>
          <w:p w:rsidR="00000000" w:rsidDel="00000000" w:rsidP="00000000" w:rsidRDefault="00000000" w:rsidRPr="00000000" w14:paraId="00000009">
            <w:pPr>
              <w:rPr>
                <w:sz w:val="20"/>
                <w:szCs w:val="20"/>
                <w:u w:val="single"/>
              </w:rPr>
            </w:pPr>
            <w:r w:rsidDel="00000000" w:rsidR="00000000" w:rsidRPr="00000000">
              <w:rPr>
                <w:i w:val="1"/>
                <w:sz w:val="20"/>
                <w:szCs w:val="20"/>
                <w:u w:val="single"/>
                <w:rtl w:val="0"/>
              </w:rPr>
              <w:t xml:space="preserve">“lettre i”</w:t>
            </w:r>
            <w:r w:rsidDel="00000000" w:rsidR="00000000" w:rsidRPr="00000000">
              <w:rPr>
                <w:rtl w:val="0"/>
              </w:rPr>
            </w:r>
          </w:p>
          <w:p w:rsidR="00000000" w:rsidDel="00000000" w:rsidP="00000000" w:rsidRDefault="00000000" w:rsidRPr="00000000" w14:paraId="0000000A">
            <w:pPr>
              <w:rPr>
                <w:i w:val="1"/>
                <w:sz w:val="20"/>
                <w:szCs w:val="20"/>
              </w:rPr>
            </w:pPr>
            <w:r w:rsidDel="00000000" w:rsidR="00000000" w:rsidRPr="00000000">
              <w:rPr>
                <w:b w:val="1"/>
                <w:i w:val="1"/>
                <w:sz w:val="20"/>
                <w:szCs w:val="20"/>
                <w:rtl w:val="0"/>
              </w:rPr>
              <w:t xml:space="preserve">i</w:t>
            </w:r>
            <w:r w:rsidDel="00000000" w:rsidR="00000000" w:rsidRPr="00000000">
              <w:rPr>
                <w:i w:val="1"/>
                <w:sz w:val="20"/>
                <w:szCs w:val="20"/>
                <w:rtl w:val="0"/>
              </w:rPr>
              <w:t xml:space="preserve">ronic        icon</w:t>
            </w:r>
            <w:r w:rsidDel="00000000" w:rsidR="00000000" w:rsidRPr="00000000">
              <w:rPr>
                <w:b w:val="1"/>
                <w:i w:val="1"/>
                <w:sz w:val="20"/>
                <w:szCs w:val="20"/>
                <w:rtl w:val="0"/>
              </w:rPr>
              <w:t xml:space="preserve">i</w:t>
            </w:r>
            <w:r w:rsidDel="00000000" w:rsidR="00000000" w:rsidRPr="00000000">
              <w:rPr>
                <w:i w:val="1"/>
                <w:sz w:val="20"/>
                <w:szCs w:val="20"/>
                <w:rtl w:val="0"/>
              </w:rPr>
              <w:t xml:space="preserve">c            b</w:t>
            </w:r>
            <w:r w:rsidDel="00000000" w:rsidR="00000000" w:rsidRPr="00000000">
              <w:rPr>
                <w:b w:val="1"/>
                <w:i w:val="1"/>
                <w:sz w:val="20"/>
                <w:szCs w:val="20"/>
                <w:rtl w:val="0"/>
              </w:rPr>
              <w:t xml:space="preserve">i</w:t>
            </w:r>
            <w:r w:rsidDel="00000000" w:rsidR="00000000" w:rsidRPr="00000000">
              <w:rPr>
                <w:i w:val="1"/>
                <w:sz w:val="20"/>
                <w:szCs w:val="20"/>
                <w:rtl w:val="0"/>
              </w:rPr>
              <w:t xml:space="preserve">rthday      Chr</w:t>
            </w:r>
            <w:r w:rsidDel="00000000" w:rsidR="00000000" w:rsidRPr="00000000">
              <w:rPr>
                <w:b w:val="1"/>
                <w:i w:val="1"/>
                <w:sz w:val="20"/>
                <w:szCs w:val="20"/>
                <w:rtl w:val="0"/>
              </w:rPr>
              <w:t xml:space="preserve">i</w:t>
            </w:r>
            <w:r w:rsidDel="00000000" w:rsidR="00000000" w:rsidRPr="00000000">
              <w:rPr>
                <w:i w:val="1"/>
                <w:sz w:val="20"/>
                <w:szCs w:val="20"/>
                <w:rtl w:val="0"/>
              </w:rPr>
              <w:t xml:space="preserve">st the Redeemer                 </w:t>
            </w:r>
          </w:p>
          <w:p w:rsidR="00000000" w:rsidDel="00000000" w:rsidP="00000000" w:rsidRDefault="00000000" w:rsidRPr="00000000" w14:paraId="0000000B">
            <w:pPr>
              <w:rPr>
                <w:i w:val="1"/>
                <w:sz w:val="20"/>
                <w:szCs w:val="20"/>
                <w:u w:val="single"/>
              </w:rPr>
            </w:pPr>
            <w:r w:rsidDel="00000000" w:rsidR="00000000" w:rsidRPr="00000000">
              <w:rPr>
                <w:rtl w:val="0"/>
              </w:rPr>
            </w:r>
          </w:p>
          <w:p w:rsidR="00000000" w:rsidDel="00000000" w:rsidP="00000000" w:rsidRDefault="00000000" w:rsidRPr="00000000" w14:paraId="0000000C">
            <w:pPr>
              <w:rPr>
                <w:sz w:val="20"/>
                <w:szCs w:val="20"/>
                <w:u w:val="single"/>
              </w:rPr>
            </w:pPr>
            <w:r w:rsidDel="00000000" w:rsidR="00000000" w:rsidRPr="00000000">
              <w:rPr>
                <w:i w:val="1"/>
                <w:sz w:val="20"/>
                <w:szCs w:val="20"/>
                <w:u w:val="single"/>
                <w:rtl w:val="0"/>
              </w:rPr>
              <w:t xml:space="preserve">“lettre e”</w:t>
            </w:r>
            <w:r w:rsidDel="00000000" w:rsidR="00000000" w:rsidRPr="00000000">
              <w:rPr>
                <w:rtl w:val="0"/>
              </w:rPr>
            </w:r>
          </w:p>
          <w:p w:rsidR="00000000" w:rsidDel="00000000" w:rsidP="00000000" w:rsidRDefault="00000000" w:rsidRPr="00000000" w14:paraId="0000000D">
            <w:pPr>
              <w:rPr>
                <w:i w:val="1"/>
                <w:sz w:val="20"/>
                <w:szCs w:val="20"/>
              </w:rPr>
            </w:pPr>
            <w:r w:rsidDel="00000000" w:rsidR="00000000" w:rsidRPr="00000000">
              <w:rPr>
                <w:i w:val="1"/>
                <w:sz w:val="20"/>
                <w:szCs w:val="20"/>
                <w:rtl w:val="0"/>
              </w:rPr>
              <w:t xml:space="preserve">p</w:t>
            </w:r>
            <w:r w:rsidDel="00000000" w:rsidR="00000000" w:rsidRPr="00000000">
              <w:rPr>
                <w:b w:val="1"/>
                <w:i w:val="1"/>
                <w:sz w:val="20"/>
                <w:szCs w:val="20"/>
                <w:rtl w:val="0"/>
              </w:rPr>
              <w:t xml:space="preserve">e</w:t>
            </w:r>
            <w:r w:rsidDel="00000000" w:rsidR="00000000" w:rsidRPr="00000000">
              <w:rPr>
                <w:i w:val="1"/>
                <w:sz w:val="20"/>
                <w:szCs w:val="20"/>
                <w:rtl w:val="0"/>
              </w:rPr>
              <w:t xml:space="preserve">rched          inaugurat</w:t>
            </w:r>
            <w:r w:rsidDel="00000000" w:rsidR="00000000" w:rsidRPr="00000000">
              <w:rPr>
                <w:b w:val="1"/>
                <w:i w:val="1"/>
                <w:sz w:val="20"/>
                <w:szCs w:val="20"/>
                <w:rtl w:val="0"/>
              </w:rPr>
              <w:t xml:space="preserve">e</w:t>
            </w:r>
            <w:r w:rsidDel="00000000" w:rsidR="00000000" w:rsidRPr="00000000">
              <w:rPr>
                <w:i w:val="1"/>
                <w:sz w:val="20"/>
                <w:szCs w:val="20"/>
                <w:rtl w:val="0"/>
              </w:rPr>
              <w:t xml:space="preserve">d              figur</w:t>
            </w:r>
            <w:r w:rsidDel="00000000" w:rsidR="00000000" w:rsidRPr="00000000">
              <w:rPr>
                <w:b w:val="1"/>
                <w:i w:val="1"/>
                <w:sz w:val="20"/>
                <w:szCs w:val="20"/>
                <w:rtl w:val="0"/>
              </w:rPr>
              <w:t xml:space="preserve">e</w:t>
            </w:r>
            <w:r w:rsidDel="00000000" w:rsidR="00000000" w:rsidRPr="00000000">
              <w:rPr>
                <w:i w:val="1"/>
                <w:sz w:val="20"/>
                <w:szCs w:val="20"/>
                <w:rtl w:val="0"/>
              </w:rPr>
              <w:t xml:space="preserve">      Christ the Red</w:t>
            </w:r>
            <w:r w:rsidDel="00000000" w:rsidR="00000000" w:rsidRPr="00000000">
              <w:rPr>
                <w:b w:val="1"/>
                <w:i w:val="1"/>
                <w:sz w:val="20"/>
                <w:szCs w:val="20"/>
                <w:rtl w:val="0"/>
              </w:rPr>
              <w:t xml:space="preserve">ee</w:t>
            </w:r>
            <w:r w:rsidDel="00000000" w:rsidR="00000000" w:rsidRPr="00000000">
              <w:rPr>
                <w:i w:val="1"/>
                <w:sz w:val="20"/>
                <w:szCs w:val="20"/>
                <w:rtl w:val="0"/>
              </w:rPr>
              <w:t xml:space="preserve">mer</w:t>
            </w:r>
          </w:p>
          <w:p w:rsidR="00000000" w:rsidDel="00000000" w:rsidP="00000000" w:rsidRDefault="00000000" w:rsidRPr="00000000" w14:paraId="0000000E">
            <w:pPr>
              <w:rPr>
                <w:i w:val="1"/>
                <w:sz w:val="20"/>
                <w:szCs w:val="20"/>
                <w:u w:val="single"/>
              </w:rPr>
            </w:pPr>
            <w:r w:rsidDel="00000000" w:rsidR="00000000" w:rsidRPr="00000000">
              <w:rPr>
                <w:rtl w:val="0"/>
              </w:rPr>
            </w:r>
          </w:p>
          <w:p w:rsidR="00000000" w:rsidDel="00000000" w:rsidP="00000000" w:rsidRDefault="00000000" w:rsidRPr="00000000" w14:paraId="0000000F">
            <w:pPr>
              <w:rPr>
                <w:i w:val="1"/>
                <w:sz w:val="20"/>
                <w:szCs w:val="20"/>
                <w:u w:val="single"/>
              </w:rPr>
            </w:pPr>
            <w:r w:rsidDel="00000000" w:rsidR="00000000" w:rsidRPr="00000000">
              <w:rPr>
                <w:i w:val="1"/>
                <w:sz w:val="20"/>
                <w:szCs w:val="20"/>
                <w:u w:val="single"/>
                <w:rtl w:val="0"/>
              </w:rPr>
              <w:t xml:space="preserve">“lettre o”</w:t>
            </w:r>
          </w:p>
          <w:p w:rsidR="00000000" w:rsidDel="00000000" w:rsidP="00000000" w:rsidRDefault="00000000" w:rsidRPr="00000000" w14:paraId="00000010">
            <w:pPr>
              <w:rPr>
                <w:i w:val="1"/>
                <w:sz w:val="20"/>
                <w:szCs w:val="20"/>
              </w:rPr>
            </w:pPr>
            <w:r w:rsidDel="00000000" w:rsidR="00000000" w:rsidRPr="00000000">
              <w:rPr>
                <w:i w:val="1"/>
                <w:sz w:val="20"/>
                <w:szCs w:val="20"/>
                <w:rtl w:val="0"/>
              </w:rPr>
              <w:t xml:space="preserve">t</w:t>
            </w:r>
            <w:r w:rsidDel="00000000" w:rsidR="00000000" w:rsidRPr="00000000">
              <w:rPr>
                <w:b w:val="1"/>
                <w:i w:val="1"/>
                <w:sz w:val="20"/>
                <w:szCs w:val="20"/>
                <w:rtl w:val="0"/>
              </w:rPr>
              <w:t xml:space="preserve">o</w:t>
            </w:r>
            <w:r w:rsidDel="00000000" w:rsidR="00000000" w:rsidRPr="00000000">
              <w:rPr>
                <w:i w:val="1"/>
                <w:sz w:val="20"/>
                <w:szCs w:val="20"/>
                <w:rtl w:val="0"/>
              </w:rPr>
              <w:t xml:space="preserve">rch              m</w:t>
            </w:r>
            <w:r w:rsidDel="00000000" w:rsidR="00000000" w:rsidRPr="00000000">
              <w:rPr>
                <w:b w:val="1"/>
                <w:i w:val="1"/>
                <w:sz w:val="20"/>
                <w:szCs w:val="20"/>
                <w:rtl w:val="0"/>
              </w:rPr>
              <w:t xml:space="preserve">o</w:t>
            </w:r>
            <w:r w:rsidDel="00000000" w:rsidR="00000000" w:rsidRPr="00000000">
              <w:rPr>
                <w:i w:val="1"/>
                <w:sz w:val="20"/>
                <w:szCs w:val="20"/>
                <w:rtl w:val="0"/>
              </w:rPr>
              <w:t xml:space="preserve">nument</w:t>
              <w:tab/>
              <w:t xml:space="preserve">           Ri</w:t>
            </w:r>
            <w:r w:rsidDel="00000000" w:rsidR="00000000" w:rsidRPr="00000000">
              <w:rPr>
                <w:b w:val="1"/>
                <w:i w:val="1"/>
                <w:sz w:val="20"/>
                <w:szCs w:val="20"/>
                <w:rtl w:val="0"/>
              </w:rPr>
              <w:t xml:space="preserve">o </w:t>
            </w:r>
            <w:r w:rsidDel="00000000" w:rsidR="00000000" w:rsidRPr="00000000">
              <w:rPr>
                <w:i w:val="1"/>
                <w:sz w:val="20"/>
                <w:szCs w:val="20"/>
                <w:rtl w:val="0"/>
              </w:rPr>
              <w:t xml:space="preserve">de</w:t>
            </w:r>
            <w:r w:rsidDel="00000000" w:rsidR="00000000" w:rsidRPr="00000000">
              <w:rPr>
                <w:b w:val="1"/>
                <w:sz w:val="20"/>
                <w:szCs w:val="20"/>
                <w:rtl w:val="0"/>
              </w:rPr>
              <w:t xml:space="preserve"> </w:t>
            </w:r>
            <w:r w:rsidDel="00000000" w:rsidR="00000000" w:rsidRPr="00000000">
              <w:rPr>
                <w:i w:val="1"/>
                <w:sz w:val="20"/>
                <w:szCs w:val="20"/>
                <w:rtl w:val="0"/>
              </w:rPr>
              <w:t xml:space="preserve">Janeir</w:t>
            </w:r>
            <w:r w:rsidDel="00000000" w:rsidR="00000000" w:rsidRPr="00000000">
              <w:rPr>
                <w:b w:val="1"/>
                <w:i w:val="1"/>
                <w:sz w:val="20"/>
                <w:szCs w:val="20"/>
                <w:rtl w:val="0"/>
              </w:rPr>
              <w:t xml:space="preserve">o</w:t>
            </w:r>
            <w:r w:rsidDel="00000000" w:rsidR="00000000" w:rsidRPr="00000000">
              <w:rPr>
                <w:i w:val="1"/>
                <w:sz w:val="20"/>
                <w:szCs w:val="20"/>
                <w:rtl w:val="0"/>
              </w:rPr>
              <w:t xml:space="preserve">              visit</w:t>
            </w:r>
            <w:r w:rsidDel="00000000" w:rsidR="00000000" w:rsidRPr="00000000">
              <w:rPr>
                <w:b w:val="1"/>
                <w:i w:val="1"/>
                <w:sz w:val="20"/>
                <w:szCs w:val="20"/>
                <w:rtl w:val="0"/>
              </w:rPr>
              <w:t xml:space="preserve">o</w:t>
            </w:r>
            <w:r w:rsidDel="00000000" w:rsidR="00000000" w:rsidRPr="00000000">
              <w:rPr>
                <w:i w:val="1"/>
                <w:sz w:val="20"/>
                <w:szCs w:val="20"/>
                <w:rtl w:val="0"/>
              </w:rPr>
              <w:t xml:space="preserve">rs</w:t>
            </w:r>
          </w:p>
          <w:p w:rsidR="00000000" w:rsidDel="00000000" w:rsidP="00000000" w:rsidRDefault="00000000" w:rsidRPr="00000000" w14:paraId="00000011">
            <w:pPr>
              <w:rPr>
                <w:i w:val="1"/>
              </w:rPr>
            </w:pPr>
            <w:r w:rsidDel="00000000" w:rsidR="00000000" w:rsidRPr="00000000">
              <w:rPr>
                <w:rtl w:val="0"/>
              </w:rPr>
            </w:r>
          </w:p>
          <w:p w:rsidR="00000000" w:rsidDel="00000000" w:rsidP="00000000" w:rsidRDefault="00000000" w:rsidRPr="00000000" w14:paraId="00000012">
            <w:pPr>
              <w:rPr>
                <w:i w:val="1"/>
                <w:sz w:val="20"/>
                <w:szCs w:val="20"/>
                <w:u w:val="single"/>
              </w:rPr>
            </w:pPr>
            <w:r w:rsidDel="00000000" w:rsidR="00000000" w:rsidRPr="00000000">
              <w:rPr>
                <w:i w:val="1"/>
                <w:sz w:val="20"/>
                <w:szCs w:val="20"/>
                <w:u w:val="single"/>
                <w:rtl w:val="0"/>
              </w:rPr>
              <w:t xml:space="preserve">“lettre u”</w:t>
            </w:r>
          </w:p>
          <w:p w:rsidR="00000000" w:rsidDel="00000000" w:rsidP="00000000" w:rsidRDefault="00000000" w:rsidRPr="00000000" w14:paraId="00000013">
            <w:pPr>
              <w:rPr>
                <w:i w:val="1"/>
                <w:sz w:val="20"/>
                <w:szCs w:val="20"/>
              </w:rPr>
            </w:pPr>
            <w:r w:rsidDel="00000000" w:rsidR="00000000" w:rsidRPr="00000000">
              <w:rPr>
                <w:i w:val="1"/>
                <w:sz w:val="20"/>
                <w:szCs w:val="20"/>
                <w:rtl w:val="0"/>
              </w:rPr>
              <w:t xml:space="preserve">m</w:t>
            </w:r>
            <w:r w:rsidDel="00000000" w:rsidR="00000000" w:rsidRPr="00000000">
              <w:rPr>
                <w:b w:val="1"/>
                <w:i w:val="1"/>
                <w:sz w:val="20"/>
                <w:szCs w:val="20"/>
                <w:rtl w:val="0"/>
              </w:rPr>
              <w:t xml:space="preserve">o</w:t>
            </w:r>
            <w:r w:rsidDel="00000000" w:rsidR="00000000" w:rsidRPr="00000000">
              <w:rPr>
                <w:i w:val="1"/>
                <w:sz w:val="20"/>
                <w:szCs w:val="20"/>
                <w:rtl w:val="0"/>
              </w:rPr>
              <w:t xml:space="preserve">n</w:t>
            </w:r>
            <w:r w:rsidDel="00000000" w:rsidR="00000000" w:rsidRPr="00000000">
              <w:rPr>
                <w:b w:val="1"/>
                <w:i w:val="1"/>
                <w:sz w:val="20"/>
                <w:szCs w:val="20"/>
                <w:rtl w:val="0"/>
              </w:rPr>
              <w:t xml:space="preserve">u</w:t>
            </w:r>
            <w:r w:rsidDel="00000000" w:rsidR="00000000" w:rsidRPr="00000000">
              <w:rPr>
                <w:i w:val="1"/>
                <w:sz w:val="20"/>
                <w:szCs w:val="20"/>
                <w:rtl w:val="0"/>
              </w:rPr>
              <w:t xml:space="preserve">ment               inaug</w:t>
            </w:r>
            <w:r w:rsidDel="00000000" w:rsidR="00000000" w:rsidRPr="00000000">
              <w:rPr>
                <w:b w:val="1"/>
                <w:i w:val="1"/>
                <w:sz w:val="20"/>
                <w:szCs w:val="20"/>
                <w:rtl w:val="0"/>
              </w:rPr>
              <w:t xml:space="preserve">u</w:t>
            </w:r>
            <w:r w:rsidDel="00000000" w:rsidR="00000000" w:rsidRPr="00000000">
              <w:rPr>
                <w:i w:val="1"/>
                <w:sz w:val="20"/>
                <w:szCs w:val="20"/>
                <w:rtl w:val="0"/>
              </w:rPr>
              <w:t xml:space="preserve">rat</w:t>
            </w:r>
            <w:r w:rsidDel="00000000" w:rsidR="00000000" w:rsidRPr="00000000">
              <w:rPr>
                <w:b w:val="1"/>
                <w:i w:val="1"/>
                <w:sz w:val="20"/>
                <w:szCs w:val="20"/>
                <w:rtl w:val="0"/>
              </w:rPr>
              <w:t xml:space="preserve">e</w:t>
            </w:r>
            <w:r w:rsidDel="00000000" w:rsidR="00000000" w:rsidRPr="00000000">
              <w:rPr>
                <w:i w:val="1"/>
                <w:sz w:val="20"/>
                <w:szCs w:val="20"/>
                <w:rtl w:val="0"/>
              </w:rPr>
              <w:t xml:space="preserve">d                 stat</w:t>
            </w:r>
            <w:r w:rsidDel="00000000" w:rsidR="00000000" w:rsidRPr="00000000">
              <w:rPr>
                <w:b w:val="1"/>
                <w:i w:val="1"/>
                <w:sz w:val="20"/>
                <w:szCs w:val="20"/>
                <w:rtl w:val="0"/>
              </w:rPr>
              <w:t xml:space="preserve">u</w:t>
            </w:r>
            <w:r w:rsidDel="00000000" w:rsidR="00000000" w:rsidRPr="00000000">
              <w:rPr>
                <w:i w:val="1"/>
                <w:sz w:val="20"/>
                <w:szCs w:val="20"/>
                <w:rtl w:val="0"/>
              </w:rPr>
              <w:t xml:space="preserve">e              stat</w:t>
            </w:r>
            <w:r w:rsidDel="00000000" w:rsidR="00000000" w:rsidRPr="00000000">
              <w:rPr>
                <w:b w:val="1"/>
                <w:i w:val="1"/>
                <w:sz w:val="20"/>
                <w:szCs w:val="20"/>
                <w:rtl w:val="0"/>
              </w:rPr>
              <w:t xml:space="preserve">u</w:t>
            </w:r>
            <w:r w:rsidDel="00000000" w:rsidR="00000000" w:rsidRPr="00000000">
              <w:rPr>
                <w:i w:val="1"/>
                <w:sz w:val="20"/>
                <w:szCs w:val="20"/>
                <w:rtl w:val="0"/>
              </w:rPr>
              <w:t xml:space="preserve">s</w:t>
            </w:r>
          </w:p>
          <w:p w:rsidR="00000000" w:rsidDel="00000000" w:rsidP="00000000" w:rsidRDefault="00000000" w:rsidRPr="00000000" w14:paraId="00000014">
            <w:pPr>
              <w:rPr>
                <w:i w:val="1"/>
                <w:sz w:val="20"/>
                <w:szCs w:val="20"/>
              </w:rPr>
            </w:pPr>
            <w:r w:rsidDel="00000000" w:rsidR="00000000" w:rsidRPr="00000000">
              <w:rPr>
                <w:i w:val="1"/>
                <w:sz w:val="20"/>
                <w:szCs w:val="20"/>
                <w:rtl w:val="0"/>
              </w:rPr>
              <w:t xml:space="preserve">  </w:t>
            </w:r>
          </w:p>
        </w:tc>
      </w:tr>
    </w:tbl>
    <w:p w:rsidR="00000000" w:rsidDel="00000000" w:rsidP="00000000" w:rsidRDefault="00000000" w:rsidRPr="00000000" w14:paraId="00000015">
      <w:pPr>
        <w:rPr>
          <w:sz w:val="22"/>
          <w:szCs w:val="22"/>
          <w:u w:val="single"/>
        </w:rPr>
      </w:pPr>
      <w:r w:rsidDel="00000000" w:rsidR="00000000" w:rsidRPr="00000000">
        <w:rPr>
          <w:rtl w:val="0"/>
        </w:rPr>
      </w:r>
    </w:p>
    <w:p w:rsidR="00000000" w:rsidDel="00000000" w:rsidP="00000000" w:rsidRDefault="00000000" w:rsidRPr="00000000" w14:paraId="00000016">
      <w:pPr>
        <w:rPr>
          <w:b w:val="1"/>
          <w:sz w:val="22"/>
          <w:szCs w:val="22"/>
          <w:u w:val="single"/>
        </w:rPr>
      </w:pPr>
      <w:r w:rsidDel="00000000" w:rsidR="00000000" w:rsidRPr="00000000">
        <w:rPr>
          <w:b w:val="1"/>
          <w:sz w:val="22"/>
          <w:szCs w:val="22"/>
          <w:u w:val="single"/>
          <w:rtl w:val="0"/>
        </w:rPr>
        <w:t xml:space="preserve">b.Listen to the report. Which words</w:t>
      </w:r>
      <w:r w:rsidDel="00000000" w:rsidR="00000000" w:rsidRPr="00000000">
        <w:rPr>
          <w:b w:val="1"/>
          <w:i w:val="1"/>
          <w:sz w:val="22"/>
          <w:szCs w:val="22"/>
          <w:u w:val="single"/>
          <w:rtl w:val="0"/>
        </w:rPr>
        <w:t xml:space="preserve"> </w:t>
      </w:r>
      <w:r w:rsidDel="00000000" w:rsidR="00000000" w:rsidRPr="00000000">
        <w:rPr>
          <w:b w:val="1"/>
          <w:sz w:val="22"/>
          <w:szCs w:val="22"/>
          <w:u w:val="single"/>
          <w:rtl w:val="0"/>
        </w:rPr>
        <w:t xml:space="preserve">can you identify? </w:t>
      </w:r>
    </w:p>
    <w:p w:rsidR="00000000" w:rsidDel="00000000" w:rsidP="00000000" w:rsidRDefault="00000000" w:rsidRPr="00000000" w14:paraId="00000017">
      <w:pPr>
        <w:rPr>
          <w:sz w:val="22"/>
          <w:szCs w:val="22"/>
        </w:rPr>
      </w:pPr>
      <w:r w:rsidDel="00000000" w:rsidR="00000000" w:rsidRPr="00000000">
        <w:rPr>
          <w:sz w:val="22"/>
          <w:szCs w:val="22"/>
          <w:rtl w:val="0"/>
        </w:rPr>
        <w:t xml:space="preserve">statue</w:t>
        <w:tab/>
        <w:tab/>
        <w:t xml:space="preserve">status</w:t>
      </w:r>
    </w:p>
    <w:p w:rsidR="00000000" w:rsidDel="00000000" w:rsidP="00000000" w:rsidRDefault="00000000" w:rsidRPr="00000000" w14:paraId="00000018">
      <w:pPr>
        <w:rPr>
          <w:sz w:val="22"/>
          <w:szCs w:val="22"/>
        </w:rPr>
      </w:pPr>
      <w:r w:rsidDel="00000000" w:rsidR="00000000" w:rsidRPr="00000000">
        <w:rPr>
          <w:sz w:val="22"/>
          <w:szCs w:val="22"/>
          <w:rtl w:val="0"/>
        </w:rPr>
        <w:t xml:space="preserve">ironic</w:t>
        <w:tab/>
        <w:tab/>
        <w:t xml:space="preserve">iconic</w:t>
      </w:r>
    </w:p>
    <w:p w:rsidR="00000000" w:rsidDel="00000000" w:rsidP="00000000" w:rsidRDefault="00000000" w:rsidRPr="00000000" w14:paraId="00000019">
      <w:pPr>
        <w:rPr>
          <w:sz w:val="22"/>
          <w:szCs w:val="22"/>
        </w:rPr>
      </w:pPr>
      <w:r w:rsidDel="00000000" w:rsidR="00000000" w:rsidRPr="00000000">
        <w:rPr>
          <w:sz w:val="22"/>
          <w:szCs w:val="22"/>
          <w:rtl w:val="0"/>
        </w:rPr>
        <w:t xml:space="preserve">birthday</w:t>
        <w:tab/>
        <w:t xml:space="preserve">anniversary</w:t>
      </w:r>
    </w:p>
    <w:p w:rsidR="00000000" w:rsidDel="00000000" w:rsidP="00000000" w:rsidRDefault="00000000" w:rsidRPr="00000000" w14:paraId="0000001A">
      <w:pPr>
        <w:rPr>
          <w:sz w:val="22"/>
          <w:szCs w:val="22"/>
        </w:rPr>
      </w:pPr>
      <w:r w:rsidDel="00000000" w:rsidR="00000000" w:rsidRPr="00000000">
        <w:rPr>
          <w:sz w:val="22"/>
          <w:szCs w:val="22"/>
          <w:rtl w:val="0"/>
        </w:rPr>
        <w:t xml:space="preserve">mountain</w:t>
        <w:tab/>
        <w:t xml:space="preserve">hill</w:t>
      </w:r>
    </w:p>
    <w:p w:rsidR="00000000" w:rsidDel="00000000" w:rsidP="00000000" w:rsidRDefault="00000000" w:rsidRPr="00000000" w14:paraId="0000001B">
      <w:pPr>
        <w:rPr>
          <w:sz w:val="22"/>
          <w:szCs w:val="22"/>
        </w:rPr>
      </w:pPr>
      <w:r w:rsidDel="00000000" w:rsidR="00000000" w:rsidRPr="00000000">
        <w:rPr>
          <w:sz w:val="22"/>
          <w:szCs w:val="22"/>
          <w:rtl w:val="0"/>
        </w:rPr>
        <w:t xml:space="preserve">torch</w:t>
        <w:tab/>
        <w:tab/>
        <w:t xml:space="preserve">monument </w:t>
      </w:r>
    </w:p>
    <w:p w:rsidR="00000000" w:rsidDel="00000000" w:rsidP="00000000" w:rsidRDefault="00000000" w:rsidRPr="00000000" w14:paraId="0000001C">
      <w:pPr>
        <w:rPr>
          <w:sz w:val="22"/>
          <w:szCs w:val="22"/>
        </w:rPr>
      </w:pPr>
      <w:r w:rsidDel="00000000" w:rsidR="00000000" w:rsidRPr="00000000">
        <w:rPr>
          <w:sz w:val="22"/>
          <w:szCs w:val="22"/>
          <w:rtl w:val="0"/>
        </w:rPr>
        <w:t xml:space="preserve">bought</w:t>
        <w:tab/>
        <w:tab/>
        <w:t xml:space="preserve">built</w:t>
      </w:r>
    </w:p>
    <w:p w:rsidR="00000000" w:rsidDel="00000000" w:rsidP="00000000" w:rsidRDefault="00000000" w:rsidRPr="00000000" w14:paraId="0000001D">
      <w:pPr>
        <w:rPr>
          <w:sz w:val="22"/>
          <w:szCs w:val="22"/>
        </w:rPr>
      </w:pPr>
      <w:r w:rsidDel="00000000" w:rsidR="00000000" w:rsidRPr="00000000">
        <w:rPr>
          <w:sz w:val="22"/>
          <w:szCs w:val="22"/>
          <w:rtl w:val="0"/>
        </w:rPr>
        <w:t xml:space="preserve">tourists</w:t>
        <w:tab/>
        <w:tab/>
        <w:t xml:space="preserve">visitors</w:t>
      </w:r>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b w:val="1"/>
          <w:sz w:val="22"/>
          <w:szCs w:val="22"/>
          <w:u w:val="single"/>
        </w:rPr>
      </w:pPr>
      <w:r w:rsidDel="00000000" w:rsidR="00000000" w:rsidRPr="00000000">
        <w:rPr>
          <w:b w:val="1"/>
          <w:sz w:val="22"/>
          <w:szCs w:val="22"/>
          <w:u w:val="single"/>
          <w:rtl w:val="0"/>
        </w:rPr>
        <w:t xml:space="preserve">c. Listen again answer as many questions as you can</w:t>
      </w:r>
    </w:p>
    <w:p w:rsidR="00000000" w:rsidDel="00000000" w:rsidP="00000000" w:rsidRDefault="00000000" w:rsidRPr="00000000" w14:paraId="00000020">
      <w:pPr>
        <w:rPr>
          <w:sz w:val="22"/>
          <w:szCs w:val="22"/>
        </w:rPr>
      </w:pPr>
      <w:r w:rsidDel="00000000" w:rsidR="00000000" w:rsidRPr="00000000">
        <w:rPr>
          <w:sz w:val="22"/>
          <w:szCs w:val="22"/>
          <w:rtl w:val="0"/>
        </w:rPr>
        <w:t xml:space="preserve">1. How big is the mountain on which the Statue of “Christ the Redeemer” stands? </w:t>
      </w:r>
    </w:p>
    <w:p w:rsidR="00000000" w:rsidDel="00000000" w:rsidP="00000000" w:rsidRDefault="00000000" w:rsidRPr="00000000" w14:paraId="00000021">
      <w:pPr>
        <w:spacing w:after="120" w:lineRule="auto"/>
        <w:rPr>
          <w:sz w:val="22"/>
          <w:szCs w:val="22"/>
        </w:rPr>
      </w:pPr>
      <w:r w:rsidDel="00000000" w:rsidR="00000000" w:rsidRPr="00000000">
        <w:rPr>
          <w:sz w:val="22"/>
          <w:szCs w:val="22"/>
          <w:rtl w:val="0"/>
        </w:rPr>
        <w:t xml:space="preserve">………………….</w:t>
      </w:r>
    </w:p>
    <w:p w:rsidR="00000000" w:rsidDel="00000000" w:rsidP="00000000" w:rsidRDefault="00000000" w:rsidRPr="00000000" w14:paraId="00000022">
      <w:pPr>
        <w:rPr>
          <w:sz w:val="22"/>
          <w:szCs w:val="22"/>
        </w:rPr>
      </w:pPr>
      <w:r w:rsidDel="00000000" w:rsidR="00000000" w:rsidRPr="00000000">
        <w:rPr>
          <w:sz w:val="22"/>
          <w:szCs w:val="22"/>
          <w:rtl w:val="0"/>
        </w:rPr>
        <w:t xml:space="preserve">2. What is the name of that mountain?</w:t>
      </w:r>
    </w:p>
    <w:p w:rsidR="00000000" w:rsidDel="00000000" w:rsidP="00000000" w:rsidRDefault="00000000" w:rsidRPr="00000000" w14:paraId="00000023">
      <w:pPr>
        <w:spacing w:after="120" w:lineRule="auto"/>
        <w:rPr>
          <w:sz w:val="22"/>
          <w:szCs w:val="22"/>
        </w:rPr>
      </w:pPr>
      <w:r w:rsidDel="00000000" w:rsidR="00000000" w:rsidRPr="00000000">
        <w:rPr>
          <w:sz w:val="22"/>
          <w:szCs w:val="22"/>
          <w:rtl w:val="0"/>
        </w:rPr>
        <w:t xml:space="preserve">……………………………..</w:t>
      </w:r>
    </w:p>
    <w:p w:rsidR="00000000" w:rsidDel="00000000" w:rsidP="00000000" w:rsidRDefault="00000000" w:rsidRPr="00000000" w14:paraId="00000024">
      <w:pPr>
        <w:rPr>
          <w:sz w:val="22"/>
          <w:szCs w:val="22"/>
        </w:rPr>
      </w:pPr>
      <w:r w:rsidDel="00000000" w:rsidR="00000000" w:rsidRPr="00000000">
        <w:rPr>
          <w:sz w:val="22"/>
          <w:szCs w:val="22"/>
          <w:rtl w:val="0"/>
        </w:rPr>
        <w:t xml:space="preserve">3. How old was the statue in 2011 (when this report was made)?</w:t>
      </w:r>
    </w:p>
    <w:p w:rsidR="00000000" w:rsidDel="00000000" w:rsidP="00000000" w:rsidRDefault="00000000" w:rsidRPr="00000000" w14:paraId="00000025">
      <w:pPr>
        <w:spacing w:after="120" w:lineRule="auto"/>
        <w:rPr>
          <w:sz w:val="22"/>
          <w:szCs w:val="22"/>
        </w:rPr>
      </w:pPr>
      <w:r w:rsidDel="00000000" w:rsidR="00000000" w:rsidRPr="00000000">
        <w:rPr>
          <w:sz w:val="22"/>
          <w:szCs w:val="22"/>
          <w:rtl w:val="0"/>
        </w:rPr>
        <w:t xml:space="preserve">…………………………..</w:t>
      </w:r>
    </w:p>
    <w:p w:rsidR="00000000" w:rsidDel="00000000" w:rsidP="00000000" w:rsidRDefault="00000000" w:rsidRPr="00000000" w14:paraId="00000026">
      <w:pPr>
        <w:rPr>
          <w:sz w:val="22"/>
          <w:szCs w:val="22"/>
        </w:rPr>
      </w:pPr>
      <w:r w:rsidDel="00000000" w:rsidR="00000000" w:rsidRPr="00000000">
        <w:rPr>
          <w:sz w:val="22"/>
          <w:szCs w:val="22"/>
          <w:rtl w:val="0"/>
        </w:rPr>
        <w:t xml:space="preserve">4. How tall is the statue?</w:t>
      </w:r>
    </w:p>
    <w:p w:rsidR="00000000" w:rsidDel="00000000" w:rsidP="00000000" w:rsidRDefault="00000000" w:rsidRPr="00000000" w14:paraId="00000027">
      <w:pPr>
        <w:rPr>
          <w:sz w:val="22"/>
          <w:szCs w:val="22"/>
        </w:rPr>
      </w:pPr>
      <w:r w:rsidDel="00000000" w:rsidR="00000000" w:rsidRPr="00000000">
        <w:rPr>
          <w:sz w:val="22"/>
          <w:szCs w:val="22"/>
          <w:rtl w:val="0"/>
        </w:rPr>
        <w:t xml:space="preserve">…………………..</w:t>
      </w:r>
    </w:p>
    <w:p w:rsidR="00000000" w:rsidDel="00000000" w:rsidP="00000000" w:rsidRDefault="00000000" w:rsidRPr="00000000" w14:paraId="00000028">
      <w:pPr>
        <w:rPr>
          <w:sz w:val="22"/>
          <w:szCs w:val="22"/>
        </w:rPr>
      </w:pPr>
      <w:r w:rsidDel="00000000" w:rsidR="00000000" w:rsidRPr="00000000">
        <w:rPr>
          <w:sz w:val="22"/>
          <w:szCs w:val="22"/>
          <w:rtl w:val="0"/>
        </w:rPr>
        <w:t xml:space="preserve">5. What is the statue made of? </w:t>
      </w:r>
    </w:p>
    <w:p w:rsidR="00000000" w:rsidDel="00000000" w:rsidP="00000000" w:rsidRDefault="00000000" w:rsidRPr="00000000" w14:paraId="00000029">
      <w:pPr>
        <w:rPr>
          <w:sz w:val="22"/>
          <w:szCs w:val="22"/>
        </w:rPr>
      </w:pPr>
      <w:r w:rsidDel="00000000" w:rsidR="00000000" w:rsidRPr="00000000">
        <w:rPr>
          <w:sz w:val="22"/>
          <w:szCs w:val="22"/>
          <w:rtl w:val="0"/>
        </w:rPr>
        <w:t xml:space="preserve">…………………………….</w:t>
      </w:r>
    </w:p>
    <w:p w:rsidR="00000000" w:rsidDel="00000000" w:rsidP="00000000" w:rsidRDefault="00000000" w:rsidRPr="00000000" w14:paraId="0000002A">
      <w:pPr>
        <w:rPr>
          <w:sz w:val="22"/>
          <w:szCs w:val="22"/>
        </w:rPr>
      </w:pPr>
      <w:r w:rsidDel="00000000" w:rsidR="00000000" w:rsidRPr="00000000">
        <w:rPr>
          <w:sz w:val="22"/>
          <w:szCs w:val="22"/>
          <w:rtl w:val="0"/>
        </w:rPr>
        <w:t xml:space="preserve">6. How long did it take to build the statue?</w:t>
      </w:r>
    </w:p>
    <w:p w:rsidR="00000000" w:rsidDel="00000000" w:rsidP="00000000" w:rsidRDefault="00000000" w:rsidRPr="00000000" w14:paraId="0000002B">
      <w:pPr>
        <w:spacing w:after="120" w:lineRule="auto"/>
        <w:rPr>
          <w:sz w:val="22"/>
          <w:szCs w:val="22"/>
        </w:rPr>
      </w:pPr>
      <w:r w:rsidDel="00000000" w:rsidR="00000000" w:rsidRPr="00000000">
        <w:rPr>
          <w:sz w:val="22"/>
          <w:szCs w:val="22"/>
          <w:rtl w:val="0"/>
        </w:rPr>
        <w:t xml:space="preserve">…………………………</w:t>
      </w:r>
    </w:p>
    <w:p w:rsidR="00000000" w:rsidDel="00000000" w:rsidP="00000000" w:rsidRDefault="00000000" w:rsidRPr="00000000" w14:paraId="0000002C">
      <w:pPr>
        <w:rPr>
          <w:sz w:val="22"/>
          <w:szCs w:val="22"/>
        </w:rPr>
      </w:pPr>
      <w:r w:rsidDel="00000000" w:rsidR="00000000" w:rsidRPr="00000000">
        <w:rPr>
          <w:sz w:val="22"/>
          <w:szCs w:val="22"/>
          <w:rtl w:val="0"/>
        </w:rPr>
        <w:t xml:space="preserve">7. Who was the architect? </w:t>
      </w:r>
    </w:p>
    <w:p w:rsidR="00000000" w:rsidDel="00000000" w:rsidP="00000000" w:rsidRDefault="00000000" w:rsidRPr="00000000" w14:paraId="0000002D">
      <w:pPr>
        <w:rPr>
          <w:sz w:val="22"/>
          <w:szCs w:val="22"/>
        </w:rPr>
      </w:pPr>
      <w:r w:rsidDel="00000000" w:rsidR="00000000" w:rsidRPr="00000000">
        <w:rPr>
          <w:sz w:val="22"/>
          <w:szCs w:val="22"/>
          <w:rtl w:val="0"/>
        </w:rPr>
        <w:t xml:space="preserve">……………………………….</w:t>
      </w:r>
    </w:p>
    <w:p w:rsidR="00000000" w:rsidDel="00000000" w:rsidP="00000000" w:rsidRDefault="00000000" w:rsidRPr="00000000" w14:paraId="0000002E">
      <w:pPr>
        <w:rPr>
          <w:sz w:val="22"/>
          <w:szCs w:val="22"/>
        </w:rPr>
      </w:pPr>
      <w:r w:rsidDel="00000000" w:rsidR="00000000" w:rsidRPr="00000000">
        <w:rPr>
          <w:sz w:val="22"/>
          <w:szCs w:val="22"/>
          <w:rtl w:val="0"/>
        </w:rPr>
        <w:t xml:space="preserve">8. When was it inaugurated? </w:t>
      </w:r>
    </w:p>
    <w:p w:rsidR="00000000" w:rsidDel="00000000" w:rsidP="00000000" w:rsidRDefault="00000000" w:rsidRPr="00000000" w14:paraId="0000002F">
      <w:pPr>
        <w:spacing w:after="120" w:lineRule="auto"/>
        <w:rPr>
          <w:sz w:val="22"/>
          <w:szCs w:val="22"/>
        </w:rPr>
      </w:pPr>
      <w:r w:rsidDel="00000000" w:rsidR="00000000" w:rsidRPr="00000000">
        <w:rPr>
          <w:sz w:val="22"/>
          <w:szCs w:val="22"/>
          <w:rtl w:val="0"/>
        </w:rPr>
        <w:t xml:space="preserve">……………………………..</w:t>
      </w:r>
    </w:p>
    <w:p w:rsidR="00000000" w:rsidDel="00000000" w:rsidP="00000000" w:rsidRDefault="00000000" w:rsidRPr="00000000" w14:paraId="00000030">
      <w:pPr>
        <w:rPr>
          <w:sz w:val="22"/>
          <w:szCs w:val="22"/>
        </w:rPr>
      </w:pPr>
      <w:r w:rsidDel="00000000" w:rsidR="00000000" w:rsidRPr="00000000">
        <w:rPr>
          <w:sz w:val="22"/>
          <w:szCs w:val="22"/>
          <w:rtl w:val="0"/>
        </w:rPr>
        <w:t xml:space="preserve">9. How much did it cost to build it? </w:t>
      </w:r>
    </w:p>
    <w:p w:rsidR="00000000" w:rsidDel="00000000" w:rsidP="00000000" w:rsidRDefault="00000000" w:rsidRPr="00000000" w14:paraId="00000031">
      <w:pPr>
        <w:spacing w:after="12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032">
      <w:pPr>
        <w:rPr>
          <w:sz w:val="22"/>
          <w:szCs w:val="22"/>
        </w:rPr>
      </w:pPr>
      <w:r w:rsidDel="00000000" w:rsidR="00000000" w:rsidRPr="00000000">
        <w:rPr>
          <w:sz w:val="22"/>
          <w:szCs w:val="22"/>
          <w:rtl w:val="0"/>
        </w:rPr>
        <w:t xml:space="preserve">10. How many tourists visit the statue every day? </w:t>
      </w:r>
    </w:p>
    <w:p w:rsidR="00000000" w:rsidDel="00000000" w:rsidP="00000000" w:rsidRDefault="00000000" w:rsidRPr="00000000" w14:paraId="00000033">
      <w:pPr>
        <w:rPr>
          <w:sz w:val="22"/>
          <w:szCs w:val="22"/>
        </w:rPr>
      </w:pPr>
      <w:r w:rsidDel="00000000" w:rsidR="00000000" w:rsidRPr="00000000">
        <w:rPr>
          <w:sz w:val="22"/>
          <w:szCs w:val="22"/>
          <w:rtl w:val="0"/>
        </w:rPr>
        <w:t xml:space="preserve">…………………………… </w:t>
      </w:r>
    </w:p>
    <w:p w:rsidR="00000000" w:rsidDel="00000000" w:rsidP="00000000" w:rsidRDefault="00000000" w:rsidRPr="00000000" w14:paraId="00000034">
      <w:pPr>
        <w:rPr>
          <w:sz w:val="22"/>
          <w:szCs w:val="22"/>
        </w:rPr>
      </w:pPr>
      <w:r w:rsidDel="00000000" w:rsidR="00000000" w:rsidRPr="00000000">
        <w:rPr>
          <w:sz w:val="22"/>
          <w:szCs w:val="22"/>
          <w:rtl w:val="0"/>
        </w:rPr>
        <w:t xml:space="preserve">11. Why is the statue fragile? </w:t>
      </w:r>
    </w:p>
    <w:p w:rsidR="00000000" w:rsidDel="00000000" w:rsidP="00000000" w:rsidRDefault="00000000" w:rsidRPr="00000000" w14:paraId="00000035">
      <w:pPr>
        <w:rPr>
          <w:sz w:val="22"/>
          <w:szCs w:val="22"/>
        </w:rPr>
      </w:pPr>
      <w:r w:rsidDel="00000000" w:rsidR="00000000" w:rsidRPr="00000000">
        <w:rPr>
          <w:sz w:val="22"/>
          <w:szCs w:val="22"/>
          <w:rtl w:val="0"/>
        </w:rPr>
        <w:t xml:space="preserve">………………………………..</w:t>
      </w:r>
    </w:p>
    <w:p w:rsidR="00000000" w:rsidDel="00000000" w:rsidP="00000000" w:rsidRDefault="00000000" w:rsidRPr="00000000" w14:paraId="00000036">
      <w:pPr>
        <w:rPr>
          <w:sz w:val="22"/>
          <w:szCs w:val="22"/>
        </w:rPr>
      </w:pPr>
      <w:r w:rsidDel="00000000" w:rsidR="00000000" w:rsidRPr="00000000">
        <w:rPr>
          <w:rtl w:val="0"/>
        </w:rPr>
      </w:r>
    </w:p>
    <w:p w:rsidR="00000000" w:rsidDel="00000000" w:rsidP="00000000" w:rsidRDefault="00000000" w:rsidRPr="00000000" w14:paraId="00000037">
      <w:pPr>
        <w:jc w:val="both"/>
        <w:rPr>
          <w:u w:val="single"/>
        </w:rPr>
      </w:pPr>
      <w:r w:rsidDel="00000000" w:rsidR="00000000" w:rsidRPr="00000000">
        <w:rPr>
          <w:u w:val="single"/>
          <w:rtl w:val="0"/>
        </w:rPr>
        <w:t xml:space="preserve">Use these paragraphs to complete and check your answers </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spacing w:line="360" w:lineRule="auto"/>
        <w:jc w:val="both"/>
        <w:rPr/>
      </w:pPr>
      <w:r w:rsidDel="00000000" w:rsidR="00000000" w:rsidRPr="00000000">
        <w:rPr>
          <w:rtl w:val="0"/>
        </w:rPr>
        <w:t xml:space="preserve">In May 1922, the “catholic Circle” of Rio took up a 63 year-old idea, which consisted in building a figure of Christ on a hill overhanging the city and the bay of Rio. Heitor da Silva Costa, a Brazilian civil engineer, won a competition for the construction of the monumental Christ the Saviour statue. In 1923, Da Silva went to France to find a sculptor and met Paul Landowski. After Landowski put forward the statue of Christ with the wide arms, Da Silva Costa accepted and Landowski was appointed as architect.</w:t>
      </w:r>
    </w:p>
    <w:p w:rsidR="00000000" w:rsidDel="00000000" w:rsidP="00000000" w:rsidRDefault="00000000" w:rsidRPr="00000000" w14:paraId="0000003A">
      <w:pPr>
        <w:spacing w:line="360" w:lineRule="auto"/>
        <w:jc w:val="both"/>
        <w:rPr/>
      </w:pPr>
      <w:r w:rsidDel="00000000" w:rsidR="00000000" w:rsidRPr="00000000">
        <w:rPr>
          <w:rtl w:val="0"/>
        </w:rPr>
      </w:r>
    </w:p>
    <w:p w:rsidR="00000000" w:rsidDel="00000000" w:rsidP="00000000" w:rsidRDefault="00000000" w:rsidRPr="00000000" w14:paraId="0000003B">
      <w:pPr>
        <w:spacing w:line="360" w:lineRule="auto"/>
        <w:jc w:val="both"/>
        <w:rPr/>
      </w:pPr>
      <w:r w:rsidDel="00000000" w:rsidR="00000000" w:rsidRPr="00000000">
        <w:rPr>
          <w:rtl w:val="0"/>
        </w:rPr>
        <w:t xml:space="preserve">The 38 meter monument was inaugurated on 12 October 1931 on top of Rio's Mt Corcovado and is considered the largest Art Deco-style sculpture in the world. It is made of reinforced concrete and covered in a mosaic of thousands of triangular stone tiles. It stands on a square stone pedestal base about 26 feet (or 8 metres) high. The Rio Christ is visited by nearly two million people every year and in 2010, it underwent a $4 million (£2.7m) restoration.</w:t>
      </w:r>
    </w:p>
    <w:p w:rsidR="00000000" w:rsidDel="00000000" w:rsidP="00000000" w:rsidRDefault="00000000" w:rsidRPr="00000000" w14:paraId="0000003C">
      <w:pPr>
        <w:spacing w:line="360" w:lineRule="auto"/>
        <w:jc w:val="both"/>
        <w:rPr/>
      </w:pPr>
      <w:r w:rsidDel="00000000" w:rsidR="00000000" w:rsidRPr="00000000">
        <w:rPr>
          <w:rtl w:val="0"/>
        </w:rPr>
      </w:r>
    </w:p>
    <w:p w:rsidR="00000000" w:rsidDel="00000000" w:rsidP="00000000" w:rsidRDefault="00000000" w:rsidRPr="00000000" w14:paraId="0000003D">
      <w:pPr>
        <w:spacing w:line="360" w:lineRule="auto"/>
        <w:jc w:val="both"/>
        <w:rPr/>
      </w:pPr>
      <w:r w:rsidDel="00000000" w:rsidR="00000000" w:rsidRPr="00000000">
        <w:rPr>
          <w:rtl w:val="0"/>
        </w:rPr>
        <w:t xml:space="preserve">A lightning strike has damaged a thumb of Rio de Janeiro's famous Christ the Redeemer statue. The thumb on the right hand of the 38m (125ft) statue was hit during a storm on Thursday night, officials said. Officials from the Archdiocese of Rio, which manages the statue, told Brazilian media that repairs will be made to the statue soon. The National Institute for Space Research (Inpe) declared that the statue is struck by lightning on average between three and five times a year.</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b w:val="1"/>
          <w:u w:val="single"/>
          <w:rtl w:val="0"/>
        </w:rPr>
        <w:t xml:space="preserve">TENSES</w:t>
      </w:r>
      <w:r w:rsidDel="00000000" w:rsidR="00000000" w:rsidRPr="00000000">
        <w:rPr>
          <w:rtl w:val="0"/>
        </w:rPr>
        <w:t xml:space="preserve"> </w:t>
      </w:r>
    </w:p>
    <w:p w:rsidR="00000000" w:rsidDel="00000000" w:rsidP="00000000" w:rsidRDefault="00000000" w:rsidRPr="00000000" w14:paraId="00000040">
      <w:pPr>
        <w:jc w:val="both"/>
        <w:rPr>
          <w:b w:val="1"/>
        </w:rPr>
      </w:pPr>
      <w:r w:rsidDel="00000000" w:rsidR="00000000" w:rsidRPr="00000000">
        <w:rPr>
          <w:rtl w:val="0"/>
        </w:rPr>
      </w:r>
    </w:p>
    <w:p w:rsidR="00000000" w:rsidDel="00000000" w:rsidP="00000000" w:rsidRDefault="00000000" w:rsidRPr="00000000" w14:paraId="00000041">
      <w:pPr>
        <w:jc w:val="both"/>
        <w:rPr>
          <w:b w:val="1"/>
        </w:rPr>
      </w:pPr>
      <w:r w:rsidDel="00000000" w:rsidR="00000000" w:rsidRPr="00000000">
        <w:rPr>
          <w:b w:val="1"/>
          <w:rtl w:val="0"/>
        </w:rPr>
        <w:t xml:space="preserve">Find all the verbs in the preterite, in the present simple and in the present perfect.  </w:t>
      </w:r>
    </w:p>
    <w:p w:rsidR="00000000" w:rsidDel="00000000" w:rsidP="00000000" w:rsidRDefault="00000000" w:rsidRPr="00000000" w14:paraId="00000042">
      <w:pPr>
        <w:jc w:val="both"/>
        <w:rPr>
          <w:b w:val="1"/>
        </w:rPr>
      </w:pPr>
      <w:r w:rsidDel="00000000" w:rsidR="00000000" w:rsidRPr="00000000">
        <w:rPr>
          <w:rtl w:val="0"/>
        </w:rPr>
      </w:r>
    </w:p>
    <w:p w:rsidR="00000000" w:rsidDel="00000000" w:rsidP="00000000" w:rsidRDefault="00000000" w:rsidRPr="00000000" w14:paraId="00000043">
      <w:pPr>
        <w:jc w:val="both"/>
        <w:rPr>
          <w:b w:val="1"/>
        </w:rPr>
      </w:pPr>
      <w:r w:rsidDel="00000000" w:rsidR="00000000" w:rsidRPr="00000000">
        <w:rPr>
          <w:b w:val="1"/>
          <w:rtl w:val="0"/>
        </w:rPr>
        <w:t xml:space="preserve">Make a list of all the irregular verbs. </w:t>
      </w:r>
    </w:p>
    <w:p w:rsidR="00000000" w:rsidDel="00000000" w:rsidP="00000000" w:rsidRDefault="00000000" w:rsidRPr="00000000" w14:paraId="00000044">
      <w:pPr>
        <w:rPr>
          <w:sz w:val="22"/>
          <w:szCs w:val="22"/>
        </w:rPr>
      </w:pP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rtl w:val="0"/>
        </w:rPr>
      </w:r>
    </w:p>
    <w:sectPr>
      <w:headerReference r:id="rId8" w:type="default"/>
      <w:footerReference r:id="rId9" w:type="default"/>
      <w:footerReference r:id="rId10"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Rio Christ : 80 years at the top</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19"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9"/>
    <w:locked w:val="1"/>
    <w:rsid w:val="00481757"/>
    <w:rPr>
      <w:rFonts w:cs="Times New Roman"/>
      <w:b w:val="1"/>
      <w:bCs w:val="1"/>
      <w:kern w:val="36"/>
      <w:sz w:val="48"/>
      <w:szCs w:val="48"/>
    </w:rPr>
  </w:style>
  <w:style w:type="character" w:styleId="lev">
    <w:name w:val="Strong"/>
    <w:basedOn w:val="Policepardfaut"/>
    <w:uiPriority w:val="99"/>
    <w:qFormat w:val="1"/>
    <w:rsid w:val="00EB7F16"/>
    <w:rPr>
      <w:rFonts w:cs="Times New Roman"/>
      <w:b w:val="1"/>
      <w:bCs w:val="1"/>
    </w:rPr>
  </w:style>
  <w:style w:type="paragraph" w:styleId="NormalWeb">
    <w:name w:val="Normal (Web)"/>
    <w:basedOn w:val="Normal"/>
    <w:uiPriority w:val="99"/>
    <w:rsid w:val="00481757"/>
    <w:pPr>
      <w:spacing w:after="119" w:before="100" w:beforeAutospacing="1"/>
    </w:pPr>
  </w:style>
  <w:style w:type="character" w:styleId="Numrodeligne">
    <w:name w:val="line number"/>
    <w:basedOn w:val="Policepardfaut"/>
    <w:uiPriority w:val="99"/>
    <w:rsid w:val="00FB5F36"/>
    <w:rPr>
      <w:rFonts w:cs="Times New Roman"/>
    </w:rPr>
  </w:style>
  <w:style w:type="paragraph" w:styleId="Notedebasdepage">
    <w:name w:val="footnote text"/>
    <w:basedOn w:val="Normal"/>
    <w:link w:val="NotedebasdepageCar"/>
    <w:uiPriority w:val="99"/>
    <w:rsid w:val="00FB5F36"/>
    <w:rPr>
      <w:sz w:val="20"/>
      <w:szCs w:val="20"/>
    </w:rPr>
  </w:style>
  <w:style w:type="character" w:styleId="NotedebasdepageCar" w:customStyle="1">
    <w:name w:val="Note de bas de page Car"/>
    <w:basedOn w:val="Policepardfaut"/>
    <w:link w:val="Notedebasdepage"/>
    <w:uiPriority w:val="99"/>
    <w:locked w:val="1"/>
    <w:rsid w:val="00FB5F36"/>
    <w:rPr>
      <w:rFonts w:cs="Times New Roman"/>
    </w:rPr>
  </w:style>
  <w:style w:type="character" w:styleId="Appelnotedebasdep">
    <w:name w:val="footnote reference"/>
    <w:basedOn w:val="Policepardfaut"/>
    <w:uiPriority w:val="99"/>
    <w:rsid w:val="00FB5F36"/>
    <w:rPr>
      <w:rFonts w:cs="Times New Roman"/>
      <w:vertAlign w:val="superscript"/>
    </w:rPr>
  </w:style>
  <w:style w:type="paragraph" w:styleId="En-tte">
    <w:name w:val="header"/>
    <w:basedOn w:val="Normal"/>
    <w:link w:val="En-tteCar"/>
    <w:uiPriority w:val="99"/>
    <w:rsid w:val="00955FBA"/>
    <w:pPr>
      <w:tabs>
        <w:tab w:val="center" w:pos="4536"/>
        <w:tab w:val="right" w:pos="9072"/>
      </w:tabs>
    </w:pPr>
  </w:style>
  <w:style w:type="character" w:styleId="En-tteCar" w:customStyle="1">
    <w:name w:val="En-tête Car"/>
    <w:basedOn w:val="Policepardfaut"/>
    <w:link w:val="En-tte"/>
    <w:uiPriority w:val="99"/>
    <w:locked w:val="1"/>
    <w:rsid w:val="00955FBA"/>
    <w:rPr>
      <w:rFonts w:cs="Times New Roman"/>
      <w:sz w:val="24"/>
      <w:szCs w:val="24"/>
    </w:rPr>
  </w:style>
  <w:style w:type="paragraph" w:styleId="Pieddepage">
    <w:name w:val="footer"/>
    <w:basedOn w:val="Normal"/>
    <w:link w:val="PieddepageCar"/>
    <w:uiPriority w:val="99"/>
    <w:rsid w:val="00955FBA"/>
    <w:pPr>
      <w:tabs>
        <w:tab w:val="center" w:pos="4536"/>
        <w:tab w:val="right" w:pos="9072"/>
      </w:tabs>
    </w:pPr>
  </w:style>
  <w:style w:type="character" w:styleId="PieddepageCar" w:customStyle="1">
    <w:name w:val="Pied de page Car"/>
    <w:basedOn w:val="Policepardfaut"/>
    <w:link w:val="Pieddepage"/>
    <w:uiPriority w:val="99"/>
    <w:locked w:val="1"/>
    <w:rsid w:val="00955FBA"/>
    <w:rPr>
      <w:rFonts w:cs="Times New Roman"/>
      <w:sz w:val="24"/>
      <w:szCs w:val="24"/>
    </w:rPr>
  </w:style>
  <w:style w:type="paragraph" w:styleId="Textedebulles">
    <w:name w:val="Balloon Text"/>
    <w:basedOn w:val="Normal"/>
    <w:link w:val="TextedebullesCar"/>
    <w:uiPriority w:val="99"/>
    <w:rsid w:val="00955FBA"/>
    <w:rPr>
      <w:rFonts w:ascii="Tahoma" w:cs="Tahoma" w:hAnsi="Tahoma"/>
      <w:sz w:val="16"/>
      <w:szCs w:val="16"/>
    </w:rPr>
  </w:style>
  <w:style w:type="character" w:styleId="TextedebullesCar" w:customStyle="1">
    <w:name w:val="Texte de bulles Car"/>
    <w:basedOn w:val="Policepardfaut"/>
    <w:link w:val="Textedebulles"/>
    <w:uiPriority w:val="99"/>
    <w:locked w:val="1"/>
    <w:rsid w:val="00955FBA"/>
    <w:rPr>
      <w:rFonts w:ascii="Tahoma" w:cs="Tahoma" w:hAnsi="Tahoma"/>
      <w:sz w:val="16"/>
      <w:szCs w:val="16"/>
    </w:rPr>
  </w:style>
  <w:style w:type="table" w:styleId="Grilledutableau">
    <w:name w:val="Table Grid"/>
    <w:basedOn w:val="TableauNormal"/>
    <w:uiPriority w:val="99"/>
    <w:rsid w:val="00C43ED1"/>
    <w:rPr>
      <w:sz w:val="20"/>
      <w:szCs w:val="20"/>
    </w:r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character" w:styleId="Numrodepage">
    <w:name w:val="page number"/>
    <w:basedOn w:val="Policepardfaut"/>
    <w:uiPriority w:val="99"/>
    <w:rsid w:val="00616F45"/>
    <w:rPr>
      <w:rFonts w:cs="Times New Roman"/>
    </w:rPr>
  </w:style>
  <w:style w:type="character" w:styleId="Lienhypertexte">
    <w:name w:val="Hyperlink"/>
    <w:basedOn w:val="Policepardfaut"/>
    <w:uiPriority w:val="99"/>
    <w:rsid w:val="00D44150"/>
    <w:rPr>
      <w:rFonts w:cs="Times New Roman"/>
      <w:color w:val="0000ff"/>
      <w:u w:val="single"/>
    </w:rPr>
  </w:style>
  <w:style w:type="character" w:styleId="ipa" w:customStyle="1">
    <w:name w:val="ipa"/>
    <w:basedOn w:val="Policepardfaut"/>
    <w:uiPriority w:val="99"/>
    <w:rsid w:val="00D44150"/>
    <w:rPr>
      <w:rFonts w:cs="Times New Roman"/>
    </w:rPr>
  </w:style>
  <w:style w:type="character" w:styleId="source" w:customStyle="1">
    <w:name w:val="source"/>
    <w:basedOn w:val="Policepardfaut"/>
    <w:uiPriority w:val="99"/>
    <w:rsid w:val="006A133C"/>
    <w:rPr>
      <w:rFonts w:cs="Times New Roman"/>
    </w:rPr>
  </w:style>
  <w:style w:type="character" w:styleId="Caption1" w:customStyle="1">
    <w:name w:val="Caption1"/>
    <w:basedOn w:val="Policepardfaut"/>
    <w:uiPriority w:val="99"/>
    <w:rsid w:val="006A133C"/>
    <w:rPr>
      <w:rFonts w:cs="Times New Roman"/>
    </w:rPr>
  </w:style>
  <w:style w:type="paragraph" w:styleId="hide-in-mobile" w:customStyle="1">
    <w:name w:val="hide-in-mobile"/>
    <w:basedOn w:val="Normal"/>
    <w:uiPriority w:val="99"/>
    <w:rsid w:val="006A133C"/>
    <w:pPr>
      <w:spacing w:after="100" w:afterAutospacing="1" w:before="100" w:beforeAutospacing="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9BM1KNzF2eWSqtjfEPiVbZwa9g==">CgMxLjA4AHIhMU9qUVE2OW5pamVCQnRUemhDc05pbTg3Z0hUVDNQX0tL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2015-11-18T12:29:00Z</dcterms:created>
  <dc:creator>michel</dc:creator>
</cp:coreProperties>
</file>