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47A" w:rsidRPr="0060447A" w:rsidRDefault="0060447A" w:rsidP="00223FFE">
      <w:pPr>
        <w:rPr>
          <w:i/>
          <w:sz w:val="56"/>
          <w:szCs w:val="56"/>
          <w:u w:val="single"/>
          <w:lang w:val="en-US"/>
        </w:rPr>
      </w:pPr>
      <w:r w:rsidRPr="0060447A">
        <w:rPr>
          <w:i/>
          <w:sz w:val="56"/>
          <w:szCs w:val="56"/>
          <w:u w:val="single"/>
          <w:lang w:val="en-US"/>
        </w:rPr>
        <w:t>After the 2008 credit crunch</w:t>
      </w:r>
    </w:p>
    <w:p w:rsidR="0060447A" w:rsidRDefault="0060447A" w:rsidP="00223FFE">
      <w:pPr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>Home owners can’t afford repairs</w:t>
      </w:r>
    </w:p>
    <w:p w:rsidR="0060447A" w:rsidRDefault="0060447A" w:rsidP="00223FFE">
      <w:pPr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>Homes get u</w:t>
      </w:r>
      <w:bookmarkStart w:id="0" w:name="_GoBack"/>
      <w:bookmarkEnd w:id="0"/>
      <w:r>
        <w:rPr>
          <w:sz w:val="56"/>
          <w:szCs w:val="56"/>
          <w:lang w:val="en-US"/>
        </w:rPr>
        <w:t>ninhabited</w:t>
      </w:r>
    </w:p>
    <w:p w:rsidR="0060447A" w:rsidRDefault="0060447A">
      <w:pPr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>Loaners default on their credits</w:t>
      </w:r>
    </w:p>
    <w:p w:rsidR="0060447A" w:rsidRDefault="0060447A">
      <w:pPr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>Low real estate demand</w:t>
      </w:r>
    </w:p>
    <w:p w:rsidR="0060447A" w:rsidRDefault="0060447A">
      <w:pPr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>Properties are seized by banks</w:t>
      </w:r>
    </w:p>
    <w:p w:rsidR="0060447A" w:rsidRDefault="0060447A">
      <w:pPr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>The bank becomes the new owner of the house</w:t>
      </w:r>
    </w:p>
    <w:p w:rsidR="0060447A" w:rsidRDefault="0060447A">
      <w:pPr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>The bank can’t put the house on the market</w:t>
      </w:r>
    </w:p>
    <w:p w:rsidR="0060447A" w:rsidRDefault="0060447A" w:rsidP="00223FFE">
      <w:pPr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>The house falls into disrepair (/ ruin)</w:t>
      </w:r>
    </w:p>
    <w:p w:rsidR="0060447A" w:rsidRDefault="0060447A">
      <w:pPr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>The property remains vacant for years</w:t>
      </w:r>
    </w:p>
    <w:p w:rsidR="0060447A" w:rsidRDefault="0060447A">
      <w:pPr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>Too many properties on sale</w:t>
      </w:r>
    </w:p>
    <w:p w:rsidR="0060447A" w:rsidRPr="00B06084" w:rsidRDefault="0060447A">
      <w:pPr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>Whole neighborhoods get derelict</w:t>
      </w:r>
    </w:p>
    <w:sectPr w:rsidR="0060447A" w:rsidRPr="00B06084" w:rsidSect="00317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6084"/>
    <w:rsid w:val="00030BAD"/>
    <w:rsid w:val="00223FFE"/>
    <w:rsid w:val="00317DEF"/>
    <w:rsid w:val="0060447A"/>
    <w:rsid w:val="00760538"/>
    <w:rsid w:val="008E5437"/>
    <w:rsid w:val="00B06084"/>
    <w:rsid w:val="00B56429"/>
    <w:rsid w:val="00B97325"/>
    <w:rsid w:val="00FB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30E44B"/>
  <w15:docId w15:val="{A5605CCE-2DED-404E-AE5F-8F59E26D4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EF"/>
    <w:pPr>
      <w:spacing w:after="160" w:line="259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61</Words>
  <Characters>336</Characters>
  <Application>Microsoft Office Word</Application>
  <DocSecurity>0</DocSecurity>
  <Lines>2</Lines>
  <Paragraphs>1</Paragraphs>
  <ScaleCrop>false</ScaleCrop>
  <Company>Microsoft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3</cp:revision>
  <dcterms:created xsi:type="dcterms:W3CDTF">2018-11-06T15:00:00Z</dcterms:created>
  <dcterms:modified xsi:type="dcterms:W3CDTF">2019-11-25T16:36:00Z</dcterms:modified>
</cp:coreProperties>
</file>