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B4E" w:rsidRPr="00B067E5" w:rsidRDefault="00047B4E" w:rsidP="00AE5870">
      <w:pPr>
        <w:spacing w:line="240" w:lineRule="auto"/>
        <w:jc w:val="right"/>
        <w:rPr>
          <w:rFonts w:ascii="Times New Roman" w:hAnsi="Times New Roman"/>
          <w:sz w:val="28"/>
          <w:szCs w:val="28"/>
        </w:rPr>
      </w:pPr>
      <w:r w:rsidRPr="00B067E5">
        <w:rPr>
          <w:rFonts w:ascii="Times New Roman" w:hAnsi="Times New Roman"/>
          <w:sz w:val="28"/>
          <w:szCs w:val="28"/>
        </w:rPr>
        <w:t>Université de Lorraine</w:t>
      </w:r>
    </w:p>
    <w:p w:rsidR="00047B4E" w:rsidRPr="00B067E5" w:rsidRDefault="00047B4E" w:rsidP="00AE5870">
      <w:pPr>
        <w:spacing w:line="240" w:lineRule="auto"/>
        <w:jc w:val="right"/>
        <w:rPr>
          <w:rFonts w:ascii="Times New Roman" w:hAnsi="Times New Roman"/>
          <w:sz w:val="28"/>
          <w:szCs w:val="28"/>
        </w:rPr>
      </w:pPr>
      <w:r w:rsidRPr="00B067E5">
        <w:rPr>
          <w:rFonts w:ascii="Times New Roman" w:hAnsi="Times New Roman"/>
          <w:sz w:val="28"/>
          <w:szCs w:val="28"/>
        </w:rPr>
        <w:t>IUFM de Lorraine</w:t>
      </w:r>
    </w:p>
    <w:p w:rsidR="00047B4E" w:rsidRPr="00B067E5" w:rsidRDefault="00047B4E" w:rsidP="00AE5870">
      <w:pPr>
        <w:spacing w:line="240" w:lineRule="auto"/>
        <w:jc w:val="right"/>
        <w:rPr>
          <w:rFonts w:ascii="Times New Roman" w:hAnsi="Times New Roman"/>
          <w:sz w:val="28"/>
          <w:szCs w:val="28"/>
        </w:rPr>
      </w:pPr>
      <w:r w:rsidRPr="00B067E5">
        <w:rPr>
          <w:rFonts w:ascii="Times New Roman" w:hAnsi="Times New Roman"/>
          <w:sz w:val="28"/>
          <w:szCs w:val="28"/>
        </w:rPr>
        <w:t>Metz- Montigny</w:t>
      </w:r>
    </w:p>
    <w:p w:rsidR="00047B4E" w:rsidRPr="00AE5870" w:rsidRDefault="00047B4E" w:rsidP="00AE5870">
      <w:pPr>
        <w:rPr>
          <w:rFonts w:ascii="Times New Roman" w:hAnsi="Times New Roman"/>
          <w:sz w:val="28"/>
          <w:szCs w:val="28"/>
        </w:rPr>
      </w:pPr>
    </w:p>
    <w:p w:rsidR="00047B4E" w:rsidRPr="00AE5870" w:rsidRDefault="00047B4E" w:rsidP="00AE5870">
      <w:pPr>
        <w:spacing w:line="360" w:lineRule="auto"/>
        <w:jc w:val="center"/>
        <w:rPr>
          <w:rFonts w:ascii="Times New Roman" w:hAnsi="Times New Roman"/>
          <w:sz w:val="52"/>
          <w:szCs w:val="52"/>
        </w:rPr>
      </w:pPr>
      <w:r w:rsidRPr="00AE5870">
        <w:rPr>
          <w:rFonts w:ascii="Times New Roman" w:hAnsi="Times New Roman"/>
          <w:sz w:val="52"/>
          <w:szCs w:val="52"/>
        </w:rPr>
        <w:t>Rapport de stage</w:t>
      </w:r>
    </w:p>
    <w:p w:rsidR="00047B4E" w:rsidRPr="00AE5870" w:rsidRDefault="00047B4E" w:rsidP="00AE5870">
      <w:pPr>
        <w:spacing w:line="360" w:lineRule="auto"/>
        <w:jc w:val="center"/>
        <w:rPr>
          <w:rFonts w:ascii="Times New Roman" w:hAnsi="Times New Roman"/>
          <w:sz w:val="52"/>
          <w:szCs w:val="52"/>
        </w:rPr>
      </w:pPr>
      <w:r w:rsidRPr="00AE5870">
        <w:rPr>
          <w:rFonts w:ascii="Times New Roman" w:hAnsi="Times New Roman"/>
          <w:sz w:val="52"/>
          <w:szCs w:val="52"/>
        </w:rPr>
        <w:t>La socialisation par le jeu collectif</w:t>
      </w:r>
    </w:p>
    <w:p w:rsidR="00047B4E" w:rsidRDefault="00047B4E" w:rsidP="00AE5870">
      <w:pPr>
        <w:spacing w:line="360" w:lineRule="auto"/>
        <w:jc w:val="center"/>
        <w:rPr>
          <w:rFonts w:ascii="Times New Roman" w:hAnsi="Times New Roman"/>
          <w:sz w:val="32"/>
          <w:szCs w:val="32"/>
        </w:rPr>
      </w:pPr>
    </w:p>
    <w:p w:rsidR="00047B4E" w:rsidRDefault="00047B4E" w:rsidP="00AE5870">
      <w:pPr>
        <w:spacing w:line="360" w:lineRule="auto"/>
        <w:jc w:val="center"/>
        <w:rPr>
          <w:rFonts w:ascii="Times New Roman" w:hAnsi="Times New Roman"/>
          <w:sz w:val="32"/>
          <w:szCs w:val="32"/>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header1.jpg" style="position:absolute;left:0;text-align:left;margin-left:122.65pt;margin-top:36.1pt;width:226.1pt;height:121.5pt;z-index:-251634176;visibility:visible" wrapcoords="-72 0 -72 21467 21600 21467 21600 0 -72 0">
            <v:imagedata r:id="rId7" o:title=""/>
            <w10:wrap type="tight"/>
          </v:shape>
        </w:pict>
      </w:r>
      <w:r w:rsidRPr="00AE5870">
        <w:rPr>
          <w:rFonts w:ascii="Times New Roman" w:hAnsi="Times New Roman"/>
          <w:sz w:val="32"/>
          <w:szCs w:val="32"/>
        </w:rPr>
        <w:t>Centre de la petite enfance Bernard CHABOT</w:t>
      </w:r>
    </w:p>
    <w:p w:rsidR="00047B4E" w:rsidRPr="00AE5870" w:rsidRDefault="00047B4E" w:rsidP="00AE5870">
      <w:pPr>
        <w:spacing w:line="360" w:lineRule="auto"/>
        <w:jc w:val="center"/>
        <w:rPr>
          <w:rFonts w:ascii="Times New Roman" w:hAnsi="Times New Roman"/>
          <w:sz w:val="32"/>
          <w:szCs w:val="32"/>
        </w:rPr>
      </w:pPr>
    </w:p>
    <w:p w:rsidR="00047B4E" w:rsidRPr="00AE5870" w:rsidRDefault="00047B4E" w:rsidP="00AE5870">
      <w:pPr>
        <w:spacing w:line="360" w:lineRule="auto"/>
        <w:jc w:val="center"/>
        <w:rPr>
          <w:rFonts w:ascii="Times New Roman" w:hAnsi="Times New Roman"/>
          <w:sz w:val="32"/>
          <w:szCs w:val="32"/>
        </w:rPr>
      </w:pPr>
    </w:p>
    <w:p w:rsidR="00047B4E" w:rsidRDefault="00047B4E" w:rsidP="00AE5870">
      <w:pPr>
        <w:spacing w:line="360" w:lineRule="auto"/>
        <w:jc w:val="center"/>
        <w:rPr>
          <w:rFonts w:ascii="Times New Roman" w:hAnsi="Times New Roman"/>
          <w:sz w:val="32"/>
          <w:szCs w:val="32"/>
        </w:rPr>
      </w:pPr>
    </w:p>
    <w:p w:rsidR="00047B4E" w:rsidRDefault="00047B4E" w:rsidP="00AE5870">
      <w:pPr>
        <w:spacing w:line="360" w:lineRule="auto"/>
        <w:jc w:val="center"/>
        <w:rPr>
          <w:rFonts w:ascii="Times New Roman" w:hAnsi="Times New Roman"/>
          <w:sz w:val="32"/>
          <w:szCs w:val="32"/>
        </w:rPr>
      </w:pPr>
    </w:p>
    <w:p w:rsidR="00047B4E" w:rsidRPr="00AE5870" w:rsidRDefault="00047B4E" w:rsidP="00AE5870">
      <w:pPr>
        <w:spacing w:line="360" w:lineRule="auto"/>
        <w:jc w:val="center"/>
        <w:rPr>
          <w:rFonts w:ascii="Times New Roman" w:hAnsi="Times New Roman"/>
          <w:sz w:val="32"/>
          <w:szCs w:val="32"/>
        </w:rPr>
      </w:pPr>
      <w:r w:rsidRPr="00AE5870">
        <w:rPr>
          <w:rFonts w:ascii="Times New Roman" w:hAnsi="Times New Roman"/>
          <w:sz w:val="32"/>
          <w:szCs w:val="32"/>
        </w:rPr>
        <w:t>KESSLER Laetitia</w:t>
      </w:r>
    </w:p>
    <w:p w:rsidR="00047B4E" w:rsidRPr="00AE5870" w:rsidRDefault="00047B4E" w:rsidP="00AE5870">
      <w:pPr>
        <w:spacing w:line="360" w:lineRule="auto"/>
        <w:jc w:val="center"/>
        <w:rPr>
          <w:rFonts w:ascii="Times New Roman" w:hAnsi="Times New Roman"/>
          <w:sz w:val="32"/>
          <w:szCs w:val="32"/>
        </w:rPr>
      </w:pPr>
      <w:r w:rsidRPr="00AE5870">
        <w:rPr>
          <w:rFonts w:ascii="Times New Roman" w:hAnsi="Times New Roman"/>
          <w:sz w:val="32"/>
          <w:szCs w:val="32"/>
        </w:rPr>
        <w:t>Master MEF spécialité EEE</w:t>
      </w:r>
    </w:p>
    <w:p w:rsidR="00047B4E" w:rsidRDefault="00047B4E" w:rsidP="00AE5870">
      <w:pPr>
        <w:jc w:val="center"/>
        <w:rPr>
          <w:rFonts w:ascii="Times New Roman" w:hAnsi="Times New Roman"/>
          <w:sz w:val="28"/>
          <w:szCs w:val="28"/>
        </w:rPr>
      </w:pPr>
    </w:p>
    <w:p w:rsidR="00047B4E" w:rsidRPr="00AE5870" w:rsidRDefault="00047B4E" w:rsidP="00AE5870">
      <w:pPr>
        <w:jc w:val="center"/>
        <w:rPr>
          <w:rFonts w:ascii="Times New Roman" w:hAnsi="Times New Roman"/>
          <w:sz w:val="28"/>
          <w:szCs w:val="28"/>
        </w:rPr>
      </w:pPr>
      <w:r w:rsidRPr="00AE5870">
        <w:rPr>
          <w:rFonts w:ascii="Times New Roman" w:hAnsi="Times New Roman"/>
          <w:sz w:val="28"/>
          <w:szCs w:val="28"/>
        </w:rPr>
        <w:t>M. LEGUYEN, tuteur IUFM</w:t>
      </w:r>
    </w:p>
    <w:p w:rsidR="00047B4E" w:rsidRPr="00AE5870" w:rsidRDefault="00047B4E" w:rsidP="00AE5870">
      <w:pPr>
        <w:jc w:val="center"/>
        <w:rPr>
          <w:rFonts w:ascii="Times New Roman" w:hAnsi="Times New Roman"/>
          <w:sz w:val="28"/>
          <w:szCs w:val="28"/>
        </w:rPr>
      </w:pPr>
      <w:r w:rsidRPr="00AE5870">
        <w:rPr>
          <w:rFonts w:ascii="Times New Roman" w:hAnsi="Times New Roman"/>
          <w:sz w:val="28"/>
          <w:szCs w:val="28"/>
        </w:rPr>
        <w:t>Melle GLOWACKI, tutrice de la structure, directrice adjointe</w:t>
      </w:r>
    </w:p>
    <w:p w:rsidR="00047B4E" w:rsidRPr="00AE5870" w:rsidRDefault="00047B4E" w:rsidP="00AE5870">
      <w:pPr>
        <w:jc w:val="center"/>
        <w:rPr>
          <w:rFonts w:ascii="Times New Roman" w:hAnsi="Times New Roman"/>
          <w:sz w:val="28"/>
          <w:szCs w:val="28"/>
        </w:rPr>
      </w:pPr>
    </w:p>
    <w:p w:rsidR="00047B4E" w:rsidRDefault="00047B4E" w:rsidP="00B067E5">
      <w:pPr>
        <w:jc w:val="right"/>
        <w:rPr>
          <w:rFonts w:ascii="Times New Roman" w:hAnsi="Times New Roman"/>
          <w:sz w:val="24"/>
          <w:szCs w:val="24"/>
        </w:rPr>
      </w:pPr>
    </w:p>
    <w:p w:rsidR="00047B4E" w:rsidRPr="00B067E5" w:rsidRDefault="00047B4E" w:rsidP="00B067E5">
      <w:pPr>
        <w:jc w:val="right"/>
        <w:rPr>
          <w:rFonts w:ascii="Times New Roman" w:hAnsi="Times New Roman"/>
          <w:sz w:val="28"/>
          <w:szCs w:val="28"/>
        </w:rPr>
      </w:pPr>
      <w:r w:rsidRPr="00B067E5">
        <w:rPr>
          <w:rFonts w:ascii="Times New Roman" w:hAnsi="Times New Roman"/>
          <w:sz w:val="28"/>
          <w:szCs w:val="28"/>
        </w:rPr>
        <w:t>Année Universitaire 2012/2013</w:t>
      </w:r>
    </w:p>
    <w:p w:rsidR="00047B4E" w:rsidRDefault="00047B4E" w:rsidP="000A71F4">
      <w:pPr>
        <w:jc w:val="both"/>
        <w:rPr>
          <w:rFonts w:ascii="Times New Roman" w:hAnsi="Times New Roman"/>
          <w:b/>
          <w:sz w:val="24"/>
          <w:szCs w:val="24"/>
        </w:rPr>
      </w:pPr>
    </w:p>
    <w:p w:rsidR="00047B4E" w:rsidRDefault="00047B4E">
      <w:pPr>
        <w:pStyle w:val="TOCHeading"/>
      </w:pPr>
      <w:r>
        <w:t>Sommaire</w:t>
      </w:r>
    </w:p>
    <w:p w:rsidR="00047B4E" w:rsidRDefault="00047B4E" w:rsidP="000A71F4"/>
    <w:p w:rsidR="00047B4E" w:rsidRPr="000A71F4" w:rsidRDefault="00047B4E" w:rsidP="000A71F4"/>
    <w:p w:rsidR="00047B4E" w:rsidRPr="000A71F4" w:rsidRDefault="00047B4E">
      <w:pPr>
        <w:pStyle w:val="TOC1"/>
        <w:tabs>
          <w:tab w:val="right" w:leader="dot" w:pos="9062"/>
        </w:tabs>
        <w:rPr>
          <w:rFonts w:ascii="Times New Roman" w:hAnsi="Times New Roman"/>
          <w:noProof/>
          <w:sz w:val="24"/>
          <w:szCs w:val="24"/>
        </w:rPr>
      </w:pPr>
      <w:r>
        <w:fldChar w:fldCharType="begin"/>
      </w:r>
      <w:r>
        <w:instrText xml:space="preserve"> TOC \o "1-3" \h \z \u </w:instrText>
      </w:r>
      <w:r>
        <w:fldChar w:fldCharType="separate"/>
      </w:r>
      <w:hyperlink w:anchor="_Toc355453590" w:history="1">
        <w:r w:rsidRPr="000A71F4">
          <w:rPr>
            <w:rStyle w:val="Hyperlink"/>
            <w:rFonts w:ascii="Times New Roman" w:hAnsi="Times New Roman"/>
            <w:noProof/>
            <w:sz w:val="24"/>
            <w:szCs w:val="24"/>
          </w:rPr>
          <w:t>I° Le centre de la petite enfance Bernard CHABOT</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_Toc355453590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3</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1" w:history="1">
        <w:r w:rsidRPr="000A71F4">
          <w:rPr>
            <w:rStyle w:val="Hyperlink"/>
            <w:rFonts w:ascii="Times New Roman" w:hAnsi="Times New Roman"/>
            <w:noProof/>
            <w:sz w:val="24"/>
            <w:szCs w:val="24"/>
          </w:rPr>
          <w:t>1)</w:t>
        </w:r>
        <w:r w:rsidRPr="000A71F4">
          <w:rPr>
            <w:rFonts w:ascii="Times New Roman" w:hAnsi="Times New Roman"/>
            <w:noProof/>
            <w:sz w:val="24"/>
            <w:szCs w:val="24"/>
          </w:rPr>
          <w:tab/>
        </w:r>
        <w:r w:rsidRPr="000A71F4">
          <w:rPr>
            <w:rStyle w:val="Hyperlink"/>
            <w:rFonts w:ascii="Times New Roman" w:hAnsi="Times New Roman"/>
            <w:noProof/>
            <w:sz w:val="24"/>
            <w:szCs w:val="24"/>
          </w:rPr>
          <w:t>Présentation générale de la structure</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_Toc355453591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3</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2" w:history="1">
        <w:r w:rsidRPr="000A71F4">
          <w:rPr>
            <w:rStyle w:val="Hyperlink"/>
            <w:rFonts w:ascii="Times New Roman" w:hAnsi="Times New Roman"/>
            <w:noProof/>
            <w:sz w:val="24"/>
            <w:szCs w:val="24"/>
          </w:rPr>
          <w:t>2)</w:t>
        </w:r>
        <w:r w:rsidRPr="000A71F4">
          <w:rPr>
            <w:rFonts w:ascii="Times New Roman" w:hAnsi="Times New Roman"/>
            <w:noProof/>
            <w:sz w:val="24"/>
            <w:szCs w:val="24"/>
          </w:rPr>
          <w:tab/>
        </w:r>
        <w:r w:rsidRPr="000A71F4">
          <w:rPr>
            <w:rStyle w:val="Hyperlink"/>
            <w:rFonts w:ascii="Times New Roman" w:hAnsi="Times New Roman"/>
            <w:noProof/>
            <w:sz w:val="24"/>
            <w:szCs w:val="24"/>
          </w:rPr>
          <w:t>Présentation de l’équipe petite enfance</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_Toc355453592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4</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3" w:history="1">
        <w:r w:rsidRPr="000A71F4">
          <w:rPr>
            <w:rStyle w:val="Hyperlink"/>
            <w:rFonts w:ascii="Times New Roman" w:hAnsi="Times New Roman"/>
            <w:noProof/>
            <w:sz w:val="24"/>
            <w:szCs w:val="24"/>
          </w:rPr>
          <w:t>3)</w:t>
        </w:r>
        <w:r w:rsidRPr="000A71F4">
          <w:rPr>
            <w:rFonts w:ascii="Times New Roman" w:hAnsi="Times New Roman"/>
            <w:noProof/>
            <w:sz w:val="24"/>
            <w:szCs w:val="24"/>
          </w:rPr>
          <w:tab/>
        </w:r>
        <w:r w:rsidRPr="000A71F4">
          <w:rPr>
            <w:rStyle w:val="Hyperlink"/>
            <w:rFonts w:ascii="Times New Roman" w:hAnsi="Times New Roman"/>
            <w:noProof/>
            <w:sz w:val="24"/>
            <w:szCs w:val="24"/>
          </w:rPr>
          <w:t>Les conditions d’inscription</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_Toc355453593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5</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4" w:history="1">
        <w:r w:rsidRPr="000A71F4">
          <w:rPr>
            <w:rStyle w:val="Hyperlink"/>
            <w:rFonts w:ascii="Times New Roman" w:hAnsi="Times New Roman"/>
            <w:noProof/>
            <w:sz w:val="24"/>
            <w:szCs w:val="24"/>
          </w:rPr>
          <w:t>4)</w:t>
        </w:r>
        <w:r w:rsidRPr="000A71F4">
          <w:rPr>
            <w:rFonts w:ascii="Times New Roman" w:hAnsi="Times New Roman"/>
            <w:noProof/>
            <w:sz w:val="24"/>
            <w:szCs w:val="24"/>
          </w:rPr>
          <w:tab/>
        </w:r>
        <w:r w:rsidRPr="000A71F4">
          <w:rPr>
            <w:rStyle w:val="Hyperlink"/>
            <w:rFonts w:ascii="Times New Roman" w:hAnsi="Times New Roman"/>
            <w:noProof/>
            <w:sz w:val="24"/>
            <w:szCs w:val="24"/>
          </w:rPr>
          <w:t>Les valeurs et missions</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_Toc355453594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6</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5" w:history="1">
        <w:r w:rsidRPr="000A71F4">
          <w:rPr>
            <w:rStyle w:val="Hyperlink"/>
            <w:rFonts w:ascii="Times New Roman" w:hAnsi="Times New Roman"/>
            <w:noProof/>
            <w:sz w:val="24"/>
            <w:szCs w:val="24"/>
          </w:rPr>
          <w:t>5)</w:t>
        </w:r>
        <w:r w:rsidRPr="000A71F4">
          <w:rPr>
            <w:rFonts w:ascii="Times New Roman" w:hAnsi="Times New Roman"/>
            <w:noProof/>
            <w:sz w:val="24"/>
            <w:szCs w:val="24"/>
          </w:rPr>
          <w:tab/>
        </w:r>
        <w:r w:rsidRPr="000A71F4">
          <w:rPr>
            <w:rStyle w:val="Hyperlink"/>
            <w:rFonts w:ascii="Times New Roman" w:hAnsi="Times New Roman"/>
            <w:noProof/>
            <w:sz w:val="24"/>
            <w:szCs w:val="24"/>
          </w:rPr>
          <w:t>Les projets et activités de la section des petits princes</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_Toc355453595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6</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6" w:history="1">
        <w:r w:rsidRPr="000A71F4">
          <w:rPr>
            <w:rStyle w:val="Hyperlink"/>
            <w:rFonts w:ascii="Times New Roman" w:hAnsi="Times New Roman"/>
            <w:noProof/>
            <w:sz w:val="24"/>
            <w:szCs w:val="24"/>
          </w:rPr>
          <w:t>6)</w:t>
        </w:r>
        <w:r w:rsidRPr="000A71F4">
          <w:rPr>
            <w:rFonts w:ascii="Times New Roman" w:hAnsi="Times New Roman"/>
            <w:noProof/>
            <w:sz w:val="24"/>
            <w:szCs w:val="24"/>
          </w:rPr>
          <w:tab/>
        </w:r>
        <w:r w:rsidRPr="000A71F4">
          <w:rPr>
            <w:rStyle w:val="Hyperlink"/>
            <w:rFonts w:ascii="Times New Roman" w:hAnsi="Times New Roman"/>
            <w:noProof/>
            <w:sz w:val="24"/>
            <w:szCs w:val="24"/>
          </w:rPr>
          <w:t>Déroulement d’une journée type chez les petits princes</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_Toc355453596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7</w:t>
        </w:r>
        <w:r w:rsidRPr="000A71F4">
          <w:rPr>
            <w:rFonts w:ascii="Times New Roman" w:hAnsi="Times New Roman"/>
            <w:noProof/>
            <w:webHidden/>
            <w:sz w:val="24"/>
            <w:szCs w:val="24"/>
          </w:rPr>
          <w:fldChar w:fldCharType="end"/>
        </w:r>
      </w:hyperlink>
    </w:p>
    <w:p w:rsidR="00047B4E" w:rsidRDefault="00047B4E">
      <w:pPr>
        <w:pStyle w:val="TOC1"/>
        <w:tabs>
          <w:tab w:val="right" w:leader="dot" w:pos="9062"/>
        </w:tabs>
        <w:rPr>
          <w:rStyle w:val="Hyperlink"/>
          <w:rFonts w:ascii="Times New Roman" w:hAnsi="Times New Roman"/>
          <w:noProof/>
          <w:sz w:val="24"/>
          <w:szCs w:val="24"/>
        </w:rPr>
      </w:pPr>
    </w:p>
    <w:p w:rsidR="00047B4E" w:rsidRPr="000A71F4" w:rsidRDefault="00047B4E">
      <w:pPr>
        <w:pStyle w:val="TOC1"/>
        <w:tabs>
          <w:tab w:val="right" w:leader="dot" w:pos="9062"/>
        </w:tabs>
        <w:rPr>
          <w:rFonts w:ascii="Times New Roman" w:hAnsi="Times New Roman"/>
          <w:noProof/>
          <w:sz w:val="24"/>
          <w:szCs w:val="24"/>
        </w:rPr>
      </w:pPr>
      <w:hyperlink w:anchor="_Toc355453597" w:history="1">
        <w:r>
          <w:rPr>
            <w:rStyle w:val="Hyperlink"/>
            <w:rFonts w:ascii="Times New Roman" w:hAnsi="Times New Roman"/>
            <w:noProof/>
            <w:sz w:val="24"/>
            <w:szCs w:val="24"/>
          </w:rPr>
          <w:t>II° C</w:t>
        </w:r>
        <w:r w:rsidRPr="000A71F4">
          <w:rPr>
            <w:rStyle w:val="Hyperlink"/>
            <w:rFonts w:ascii="Times New Roman" w:hAnsi="Times New Roman"/>
            <w:noProof/>
            <w:sz w:val="24"/>
            <w:szCs w:val="24"/>
          </w:rPr>
          <w:t>ompte rendu et analyse de mon expérience professionnelle</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_Toc355453597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9</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8" w:history="1">
        <w:r w:rsidRPr="000A71F4">
          <w:rPr>
            <w:rStyle w:val="Hyperlink"/>
            <w:rFonts w:ascii="Times New Roman" w:hAnsi="Times New Roman"/>
            <w:noProof/>
            <w:sz w:val="24"/>
            <w:szCs w:val="24"/>
          </w:rPr>
          <w:t>1)</w:t>
        </w:r>
        <w:r w:rsidRPr="000A71F4">
          <w:rPr>
            <w:rFonts w:ascii="Times New Roman" w:hAnsi="Times New Roman"/>
            <w:noProof/>
            <w:sz w:val="24"/>
            <w:szCs w:val="24"/>
          </w:rPr>
          <w:tab/>
        </w:r>
        <w:r w:rsidRPr="000A71F4">
          <w:rPr>
            <w:rStyle w:val="Hyperlink"/>
            <w:rFonts w:ascii="Times New Roman" w:hAnsi="Times New Roman"/>
            <w:noProof/>
            <w:sz w:val="24"/>
            <w:szCs w:val="24"/>
          </w:rPr>
          <w:t>Les missions qui m’ont été confiées</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_Toc355453598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9</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599" w:history="1">
        <w:r w:rsidRPr="000A71F4">
          <w:rPr>
            <w:rStyle w:val="Hyperlink"/>
            <w:rFonts w:ascii="Times New Roman" w:hAnsi="Times New Roman"/>
            <w:noProof/>
            <w:sz w:val="24"/>
            <w:szCs w:val="24"/>
          </w:rPr>
          <w:t>2)</w:t>
        </w:r>
        <w:r w:rsidRPr="000A71F4">
          <w:rPr>
            <w:rFonts w:ascii="Times New Roman" w:hAnsi="Times New Roman"/>
            <w:noProof/>
            <w:sz w:val="24"/>
            <w:szCs w:val="24"/>
          </w:rPr>
          <w:tab/>
        </w:r>
        <w:r w:rsidRPr="000A71F4">
          <w:rPr>
            <w:rStyle w:val="Hyperlink"/>
            <w:rFonts w:ascii="Times New Roman" w:hAnsi="Times New Roman"/>
            <w:noProof/>
            <w:sz w:val="24"/>
            <w:szCs w:val="24"/>
          </w:rPr>
          <w:t>Mon projet d’action</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_Toc355453599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10</w:t>
        </w:r>
        <w:r w:rsidRPr="000A71F4">
          <w:rPr>
            <w:rFonts w:ascii="Times New Roman" w:hAnsi="Times New Roman"/>
            <w:noProof/>
            <w:webHidden/>
            <w:sz w:val="24"/>
            <w:szCs w:val="24"/>
          </w:rPr>
          <w:fldChar w:fldCharType="end"/>
        </w:r>
      </w:hyperlink>
    </w:p>
    <w:p w:rsidR="00047B4E" w:rsidRPr="000A71F4" w:rsidRDefault="00047B4E">
      <w:pPr>
        <w:pStyle w:val="TOC2"/>
        <w:tabs>
          <w:tab w:val="left" w:pos="660"/>
          <w:tab w:val="right" w:leader="dot" w:pos="9062"/>
        </w:tabs>
        <w:rPr>
          <w:rFonts w:ascii="Times New Roman" w:hAnsi="Times New Roman"/>
          <w:noProof/>
          <w:sz w:val="24"/>
          <w:szCs w:val="24"/>
        </w:rPr>
      </w:pPr>
      <w:hyperlink w:anchor="_Toc355453600" w:history="1">
        <w:r w:rsidRPr="000A71F4">
          <w:rPr>
            <w:rStyle w:val="Hyperlink"/>
            <w:rFonts w:ascii="Times New Roman" w:hAnsi="Times New Roman"/>
            <w:noProof/>
            <w:sz w:val="24"/>
            <w:szCs w:val="24"/>
          </w:rPr>
          <w:t>3)</w:t>
        </w:r>
        <w:r w:rsidRPr="000A71F4">
          <w:rPr>
            <w:rFonts w:ascii="Times New Roman" w:hAnsi="Times New Roman"/>
            <w:noProof/>
            <w:sz w:val="24"/>
            <w:szCs w:val="24"/>
          </w:rPr>
          <w:tab/>
        </w:r>
        <w:r w:rsidRPr="000A71F4">
          <w:rPr>
            <w:rStyle w:val="Hyperlink"/>
            <w:rFonts w:ascii="Times New Roman" w:hAnsi="Times New Roman"/>
            <w:noProof/>
            <w:sz w:val="24"/>
            <w:szCs w:val="24"/>
          </w:rPr>
          <w:t>Bilan et perspectives</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_Toc355453600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15</w:t>
        </w:r>
        <w:r w:rsidRPr="000A71F4">
          <w:rPr>
            <w:rFonts w:ascii="Times New Roman" w:hAnsi="Times New Roman"/>
            <w:noProof/>
            <w:webHidden/>
            <w:sz w:val="24"/>
            <w:szCs w:val="24"/>
          </w:rPr>
          <w:fldChar w:fldCharType="end"/>
        </w:r>
      </w:hyperlink>
    </w:p>
    <w:p w:rsidR="00047B4E" w:rsidRDefault="00047B4E">
      <w:pPr>
        <w:pStyle w:val="TOC1"/>
        <w:tabs>
          <w:tab w:val="right" w:leader="dot" w:pos="9062"/>
        </w:tabs>
        <w:rPr>
          <w:rStyle w:val="Hyperlink"/>
          <w:rFonts w:ascii="Times New Roman" w:hAnsi="Times New Roman"/>
          <w:noProof/>
          <w:sz w:val="24"/>
          <w:szCs w:val="24"/>
        </w:rPr>
      </w:pPr>
    </w:p>
    <w:p w:rsidR="00047B4E" w:rsidRPr="000A71F4" w:rsidRDefault="00047B4E">
      <w:pPr>
        <w:pStyle w:val="TOC1"/>
        <w:tabs>
          <w:tab w:val="right" w:leader="dot" w:pos="9062"/>
        </w:tabs>
        <w:rPr>
          <w:rFonts w:ascii="Times New Roman" w:hAnsi="Times New Roman"/>
          <w:noProof/>
          <w:sz w:val="24"/>
          <w:szCs w:val="24"/>
        </w:rPr>
      </w:pPr>
      <w:hyperlink w:anchor="_Toc355453601" w:history="1">
        <w:r w:rsidRPr="000A71F4">
          <w:rPr>
            <w:rStyle w:val="Hyperlink"/>
            <w:rFonts w:ascii="Times New Roman" w:hAnsi="Times New Roman"/>
            <w:noProof/>
            <w:sz w:val="24"/>
            <w:szCs w:val="24"/>
          </w:rPr>
          <w:t>BIBLIOGRAPHIE</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_Toc355453601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17</w:t>
        </w:r>
        <w:r w:rsidRPr="000A71F4">
          <w:rPr>
            <w:rFonts w:ascii="Times New Roman" w:hAnsi="Times New Roman"/>
            <w:noProof/>
            <w:webHidden/>
            <w:sz w:val="24"/>
            <w:szCs w:val="24"/>
          </w:rPr>
          <w:fldChar w:fldCharType="end"/>
        </w:r>
      </w:hyperlink>
    </w:p>
    <w:p w:rsidR="00047B4E" w:rsidRDefault="00047B4E">
      <w:pPr>
        <w:pStyle w:val="TOC1"/>
        <w:tabs>
          <w:tab w:val="right" w:leader="dot" w:pos="9062"/>
        </w:tabs>
        <w:rPr>
          <w:rStyle w:val="Hyperlink"/>
          <w:rFonts w:ascii="Times New Roman" w:hAnsi="Times New Roman"/>
          <w:noProof/>
          <w:sz w:val="24"/>
          <w:szCs w:val="24"/>
        </w:rPr>
      </w:pPr>
    </w:p>
    <w:p w:rsidR="00047B4E" w:rsidRPr="000A71F4" w:rsidRDefault="00047B4E">
      <w:pPr>
        <w:pStyle w:val="TOC1"/>
        <w:tabs>
          <w:tab w:val="right" w:leader="dot" w:pos="9062"/>
        </w:tabs>
        <w:rPr>
          <w:rFonts w:ascii="Times New Roman" w:hAnsi="Times New Roman"/>
          <w:noProof/>
          <w:sz w:val="24"/>
          <w:szCs w:val="24"/>
        </w:rPr>
      </w:pPr>
      <w:hyperlink w:anchor="_Toc355453602" w:history="1">
        <w:r w:rsidRPr="000A71F4">
          <w:rPr>
            <w:rStyle w:val="Hyperlink"/>
            <w:rFonts w:ascii="Times New Roman" w:hAnsi="Times New Roman"/>
            <w:noProof/>
            <w:sz w:val="24"/>
            <w:szCs w:val="24"/>
          </w:rPr>
          <w:t>ANNEXES</w:t>
        </w:r>
        <w:r w:rsidRPr="000A71F4">
          <w:rPr>
            <w:rFonts w:ascii="Times New Roman" w:hAnsi="Times New Roman"/>
            <w:noProof/>
            <w:webHidden/>
            <w:sz w:val="24"/>
            <w:szCs w:val="24"/>
          </w:rPr>
          <w:tab/>
        </w:r>
        <w:r w:rsidRPr="000A71F4">
          <w:rPr>
            <w:rFonts w:ascii="Times New Roman" w:hAnsi="Times New Roman"/>
            <w:noProof/>
            <w:webHidden/>
            <w:sz w:val="24"/>
            <w:szCs w:val="24"/>
          </w:rPr>
          <w:fldChar w:fldCharType="begin"/>
        </w:r>
        <w:r w:rsidRPr="000A71F4">
          <w:rPr>
            <w:rFonts w:ascii="Times New Roman" w:hAnsi="Times New Roman"/>
            <w:noProof/>
            <w:webHidden/>
            <w:sz w:val="24"/>
            <w:szCs w:val="24"/>
          </w:rPr>
          <w:instrText xml:space="preserve"> PAGEREF _Toc355453602 \h </w:instrText>
        </w:r>
        <w:r w:rsidRPr="000A71F4">
          <w:rPr>
            <w:rFonts w:ascii="Times New Roman" w:hAnsi="Times New Roman"/>
            <w:noProof/>
            <w:webHidden/>
            <w:sz w:val="24"/>
            <w:szCs w:val="24"/>
          </w:rPr>
        </w:r>
        <w:r w:rsidRPr="000A71F4">
          <w:rPr>
            <w:rFonts w:ascii="Times New Roman" w:hAnsi="Times New Roman"/>
            <w:noProof/>
            <w:webHidden/>
            <w:sz w:val="24"/>
            <w:szCs w:val="24"/>
          </w:rPr>
          <w:fldChar w:fldCharType="separate"/>
        </w:r>
        <w:r>
          <w:rPr>
            <w:rFonts w:ascii="Times New Roman" w:hAnsi="Times New Roman"/>
            <w:noProof/>
            <w:webHidden/>
            <w:sz w:val="24"/>
            <w:szCs w:val="24"/>
          </w:rPr>
          <w:t>17</w:t>
        </w:r>
        <w:r w:rsidRPr="000A71F4">
          <w:rPr>
            <w:rFonts w:ascii="Times New Roman" w:hAnsi="Times New Roman"/>
            <w:noProof/>
            <w:webHidden/>
            <w:sz w:val="24"/>
            <w:szCs w:val="24"/>
          </w:rPr>
          <w:fldChar w:fldCharType="end"/>
        </w:r>
      </w:hyperlink>
    </w:p>
    <w:p w:rsidR="00047B4E" w:rsidRDefault="00047B4E">
      <w:r>
        <w:fldChar w:fldCharType="end"/>
      </w:r>
    </w:p>
    <w:p w:rsidR="00047B4E" w:rsidRPr="000A71F4" w:rsidRDefault="00047B4E" w:rsidP="000A71F4">
      <w:pPr>
        <w:jc w:val="both"/>
        <w:rPr>
          <w:rFonts w:ascii="Times New Roman" w:hAnsi="Times New Roman"/>
          <w:b/>
          <w:sz w:val="24"/>
          <w:szCs w:val="24"/>
        </w:rPr>
      </w:pPr>
    </w:p>
    <w:p w:rsidR="00047B4E" w:rsidRDefault="00047B4E"/>
    <w:p w:rsidR="00047B4E" w:rsidRDefault="00047B4E"/>
    <w:p w:rsidR="00047B4E" w:rsidRDefault="00047B4E"/>
    <w:p w:rsidR="00047B4E" w:rsidRDefault="00047B4E"/>
    <w:p w:rsidR="00047B4E" w:rsidRDefault="00047B4E"/>
    <w:p w:rsidR="00047B4E" w:rsidRDefault="00047B4E"/>
    <w:p w:rsidR="00047B4E" w:rsidRDefault="00047B4E"/>
    <w:p w:rsidR="00047B4E" w:rsidRDefault="00047B4E"/>
    <w:p w:rsidR="00047B4E" w:rsidRDefault="00047B4E"/>
    <w:p w:rsidR="00047B4E" w:rsidRPr="0087734A" w:rsidRDefault="00047B4E" w:rsidP="0087734A">
      <w:pPr>
        <w:pStyle w:val="Heading1"/>
        <w:rPr>
          <w:u w:val="single"/>
        </w:rPr>
      </w:pPr>
      <w:bookmarkStart w:id="0" w:name="_Toc355453590"/>
      <w:r w:rsidRPr="0087734A">
        <w:rPr>
          <w:u w:val="single"/>
        </w:rPr>
        <w:t>I° Le centre de la petite enfance Bernard CHABOT</w:t>
      </w:r>
      <w:bookmarkEnd w:id="0"/>
    </w:p>
    <w:p w:rsidR="00047B4E" w:rsidRDefault="00047B4E" w:rsidP="0087734A">
      <w:pPr>
        <w:pStyle w:val="Heading2"/>
        <w:numPr>
          <w:ilvl w:val="0"/>
          <w:numId w:val="7"/>
        </w:numPr>
        <w:rPr>
          <w:u w:val="single"/>
        </w:rPr>
      </w:pPr>
      <w:bookmarkStart w:id="1" w:name="_Toc355453591"/>
      <w:r w:rsidRPr="0087734A">
        <w:rPr>
          <w:u w:val="single"/>
        </w:rPr>
        <w:t>Présentation générale de la structure</w:t>
      </w:r>
      <w:bookmarkEnd w:id="1"/>
    </w:p>
    <w:p w:rsidR="00047B4E" w:rsidRPr="0087734A" w:rsidRDefault="00047B4E" w:rsidP="0087734A"/>
    <w:p w:rsidR="00047B4E" w:rsidRDefault="00047B4E" w:rsidP="009C3FEE">
      <w:pPr>
        <w:spacing w:line="360" w:lineRule="auto"/>
        <w:jc w:val="both"/>
        <w:rPr>
          <w:rFonts w:ascii="Times New Roman" w:hAnsi="Times New Roman"/>
          <w:sz w:val="24"/>
          <w:szCs w:val="24"/>
        </w:rPr>
      </w:pPr>
      <w:r>
        <w:rPr>
          <w:rFonts w:ascii="Times New Roman" w:hAnsi="Times New Roman"/>
          <w:sz w:val="24"/>
          <w:szCs w:val="24"/>
        </w:rPr>
        <w:t>Le centre de la petite enfance Bernard CHABOT a été crée en 1982. Géré par une association privée, il a un agrément de 85 places par la PMI (Protection Maternelle et Infantile) et bénéficie de subventions du CCAS (Centre Communal d’Action Social), de la CAF (Caisse d’Allocation Familiale) ainsi que du Conseil Général, ce dernier subventionnant en fonction du nombre d’enfant inscrit. Ce centre de la petite enfance est appelé multi accueil étant donné qu’il combine crèche et halte garderie. C'est-à-dire qu’il accueil des enfants de deux mois et demi à quatre ans soit en accueil régulier, soit en accueil occasionnel. Il est ouvert de 7h à 19h pour l’accueil régulier et de 8h à 11h30 ou de 15h à 18h30 en occasionnel, sa fermeture annuelle est de trois semaines en Juillet ou en Août et d’une semaine entre noël et nouvel an. Ce multi accueil fonctionne conformément au code de la santé publique et aux textes règlementaires des accueils des enfants de moins de 6 ans.</w:t>
      </w:r>
    </w:p>
    <w:p w:rsidR="00047B4E" w:rsidRDefault="00047B4E" w:rsidP="009C3FEE">
      <w:pPr>
        <w:spacing w:line="360" w:lineRule="auto"/>
        <w:jc w:val="both"/>
        <w:rPr>
          <w:rFonts w:ascii="Times New Roman" w:hAnsi="Times New Roman"/>
          <w:sz w:val="24"/>
          <w:szCs w:val="24"/>
        </w:rPr>
      </w:pPr>
      <w:r>
        <w:rPr>
          <w:rFonts w:ascii="Times New Roman" w:hAnsi="Times New Roman"/>
          <w:sz w:val="24"/>
          <w:szCs w:val="24"/>
        </w:rPr>
        <w:t>Le centre Bernard CHABOT possède une mission fondamentale, celle de « </w:t>
      </w:r>
      <w:r w:rsidRPr="00047E2D">
        <w:rPr>
          <w:rFonts w:ascii="Times New Roman" w:hAnsi="Times New Roman"/>
          <w:i/>
          <w:sz w:val="24"/>
          <w:szCs w:val="24"/>
        </w:rPr>
        <w:t>promouvoir la santé et l’épanouissement de tous les enfants et en toute sécurité</w:t>
      </w:r>
      <w:r>
        <w:rPr>
          <w:rFonts w:ascii="Times New Roman" w:hAnsi="Times New Roman"/>
          <w:i/>
          <w:sz w:val="24"/>
          <w:szCs w:val="24"/>
        </w:rPr>
        <w:t> »</w:t>
      </w:r>
      <w:r w:rsidRPr="00047E2D">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Pour ce fait, il est divisé en cinq services divisé en fonction de l’âge et du développement psychomoteur des enfants :</w:t>
      </w:r>
    </w:p>
    <w:p w:rsidR="00047B4E" w:rsidRDefault="00047B4E" w:rsidP="00047E2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Les Bidibulles accueil les enfants âgés de 2 mois et demi à 10 mois environ c'est-à-dire jusqu’à l’acquisition du quatre pattes.</w:t>
      </w:r>
    </w:p>
    <w:p w:rsidR="00047B4E" w:rsidRDefault="00047B4E" w:rsidP="00047E2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Les Marmousets accueil les enfants de 10 à 18mois.</w:t>
      </w:r>
    </w:p>
    <w:p w:rsidR="00047B4E" w:rsidRDefault="00047B4E" w:rsidP="00047E2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Les Petits Poucets accueil les enfants de 18 à 24 mois.</w:t>
      </w:r>
    </w:p>
    <w:p w:rsidR="00047B4E" w:rsidRDefault="00047B4E" w:rsidP="00047E2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Les Pimousses accueil les enfants de 24 mois à 30 mois.</w:t>
      </w:r>
    </w:p>
    <w:p w:rsidR="00047B4E" w:rsidRDefault="00047B4E" w:rsidP="00047E2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Les Petits Princes accueil les enfants de 2 ans et demi à 4 ans puisque dans cette section, les périscolaires sont également accepté le mercredi et durant les vacances scolaire en fonction du nombre de place disponible.</w:t>
      </w:r>
    </w:p>
    <w:p w:rsidR="00047B4E" w:rsidRDefault="00047B4E" w:rsidP="008011A2">
      <w:pPr>
        <w:spacing w:line="360" w:lineRule="auto"/>
        <w:jc w:val="both"/>
        <w:rPr>
          <w:rFonts w:ascii="Times New Roman" w:hAnsi="Times New Roman"/>
          <w:sz w:val="24"/>
          <w:szCs w:val="24"/>
        </w:rPr>
      </w:pPr>
      <w:r>
        <w:rPr>
          <w:rFonts w:ascii="Times New Roman" w:hAnsi="Times New Roman"/>
          <w:sz w:val="24"/>
          <w:szCs w:val="24"/>
        </w:rPr>
        <w:t>En ce qui concerne le taux d’encadrement, il est d’une personne pour cinq enfants qui ne marchent pas et d’une personne pour huit enfants qui marchent.</w:t>
      </w:r>
    </w:p>
    <w:p w:rsidR="00047B4E" w:rsidRPr="008011A2" w:rsidRDefault="00047B4E" w:rsidP="008011A2">
      <w:pPr>
        <w:spacing w:line="360" w:lineRule="auto"/>
        <w:jc w:val="both"/>
        <w:rPr>
          <w:rFonts w:ascii="Times New Roman" w:hAnsi="Times New Roman"/>
          <w:sz w:val="24"/>
          <w:szCs w:val="24"/>
        </w:rPr>
      </w:pPr>
    </w:p>
    <w:p w:rsidR="00047B4E" w:rsidRPr="00E871CE" w:rsidRDefault="00047B4E" w:rsidP="00E871CE">
      <w:pPr>
        <w:spacing w:line="360" w:lineRule="auto"/>
        <w:jc w:val="both"/>
        <w:rPr>
          <w:rFonts w:ascii="Times New Roman" w:hAnsi="Times New Roman"/>
          <w:sz w:val="24"/>
          <w:szCs w:val="24"/>
        </w:rPr>
      </w:pPr>
      <w:r w:rsidRPr="00E871CE">
        <w:rPr>
          <w:rFonts w:ascii="Times New Roman" w:hAnsi="Times New Roman"/>
          <w:sz w:val="24"/>
          <w:szCs w:val="24"/>
        </w:rPr>
        <w:t xml:space="preserve"> </w:t>
      </w:r>
    </w:p>
    <w:p w:rsidR="00047B4E" w:rsidRDefault="00047B4E" w:rsidP="009C3FEE">
      <w:pPr>
        <w:spacing w:line="360" w:lineRule="auto"/>
        <w:jc w:val="both"/>
        <w:rPr>
          <w:rFonts w:ascii="Times New Roman" w:hAnsi="Times New Roman"/>
          <w:sz w:val="24"/>
          <w:szCs w:val="24"/>
        </w:rPr>
      </w:pPr>
    </w:p>
    <w:p w:rsidR="00047B4E" w:rsidRPr="0087734A" w:rsidRDefault="00047B4E" w:rsidP="0087734A">
      <w:pPr>
        <w:pStyle w:val="Heading2"/>
        <w:numPr>
          <w:ilvl w:val="0"/>
          <w:numId w:val="7"/>
        </w:numPr>
        <w:rPr>
          <w:u w:val="single"/>
        </w:rPr>
      </w:pPr>
      <w:bookmarkStart w:id="2" w:name="_Toc355453592"/>
      <w:r w:rsidRPr="0087734A">
        <w:rPr>
          <w:u w:val="single"/>
        </w:rPr>
        <w:t>Présentation de l’équipe petite enfance</w:t>
      </w:r>
      <w:bookmarkEnd w:id="2"/>
    </w:p>
    <w:p w:rsidR="00047B4E" w:rsidRDefault="00047B4E" w:rsidP="009C3FEE">
      <w:pPr>
        <w:spacing w:line="360" w:lineRule="auto"/>
        <w:jc w:val="both"/>
        <w:rPr>
          <w:rFonts w:ascii="Times New Roman" w:hAnsi="Times New Roman"/>
          <w:sz w:val="24"/>
          <w:szCs w:val="24"/>
        </w:rPr>
      </w:pPr>
      <w:r>
        <w:rPr>
          <w:rFonts w:ascii="Times New Roman" w:hAnsi="Times New Roman"/>
          <w:sz w:val="24"/>
          <w:szCs w:val="24"/>
        </w:rPr>
        <w:t>Le centre Bernard CHABOT emploi 31 agents répartis comme cela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047B4E" w:rsidRPr="00A72C8B" w:rsidTr="00A72C8B">
        <w:tc>
          <w:tcPr>
            <w:tcW w:w="9212"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EQUIPE D’ENCADREMENT</w:t>
            </w:r>
          </w:p>
          <w:p w:rsidR="00047B4E" w:rsidRPr="00A72C8B" w:rsidRDefault="00047B4E" w:rsidP="00A72C8B">
            <w:pPr>
              <w:pStyle w:val="ListParagraph"/>
              <w:numPr>
                <w:ilvl w:val="0"/>
                <w:numId w:val="2"/>
              </w:numPr>
              <w:spacing w:after="0" w:line="360" w:lineRule="auto"/>
              <w:rPr>
                <w:rFonts w:ascii="Times New Roman" w:hAnsi="Times New Roman"/>
                <w:b/>
                <w:sz w:val="18"/>
                <w:szCs w:val="18"/>
              </w:rPr>
            </w:pPr>
            <w:r w:rsidRPr="00A72C8B">
              <w:rPr>
                <w:rFonts w:ascii="Times New Roman" w:hAnsi="Times New Roman"/>
                <w:sz w:val="24"/>
                <w:szCs w:val="24"/>
              </w:rPr>
              <w:t>La directrice puéricultrice : Mme LECOMTE (expérience d’au moins 5 ans en milieu pédiatrique)</w:t>
            </w:r>
          </w:p>
          <w:p w:rsidR="00047B4E" w:rsidRPr="00A72C8B" w:rsidRDefault="00047B4E" w:rsidP="00A72C8B">
            <w:pPr>
              <w:pStyle w:val="ListParagraph"/>
              <w:numPr>
                <w:ilvl w:val="0"/>
                <w:numId w:val="2"/>
              </w:numPr>
              <w:spacing w:after="0" w:line="360" w:lineRule="auto"/>
              <w:rPr>
                <w:rFonts w:ascii="Times New Roman" w:hAnsi="Times New Roman"/>
                <w:b/>
                <w:sz w:val="24"/>
                <w:szCs w:val="24"/>
              </w:rPr>
            </w:pPr>
            <w:r w:rsidRPr="00A72C8B">
              <w:rPr>
                <w:rFonts w:ascii="Times New Roman" w:hAnsi="Times New Roman"/>
                <w:sz w:val="24"/>
                <w:szCs w:val="24"/>
              </w:rPr>
              <w:t>La puéricultrice directrice adjointe : Melle GLOWACKI (expérience de 2 ans)</w:t>
            </w:r>
          </w:p>
          <w:p w:rsidR="00047B4E" w:rsidRPr="00A72C8B" w:rsidRDefault="00047B4E" w:rsidP="00A72C8B">
            <w:pPr>
              <w:pStyle w:val="ListParagraph"/>
              <w:numPr>
                <w:ilvl w:val="0"/>
                <w:numId w:val="2"/>
              </w:numPr>
              <w:spacing w:after="0" w:line="360" w:lineRule="auto"/>
              <w:rPr>
                <w:rFonts w:ascii="Times New Roman" w:hAnsi="Times New Roman"/>
                <w:b/>
                <w:sz w:val="24"/>
                <w:szCs w:val="24"/>
              </w:rPr>
            </w:pPr>
            <w:r>
              <w:rPr>
                <w:noProof/>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195.4pt;margin-top:19.6pt;width:38.25pt;height:31.1pt;z-index:251633152">
                  <v:textbox style="layout-flow:vertical-ideographic"/>
                </v:shape>
              </w:pict>
            </w:r>
            <w:r w:rsidRPr="00A72C8B">
              <w:rPr>
                <w:rFonts w:ascii="Times New Roman" w:hAnsi="Times New Roman"/>
                <w:sz w:val="24"/>
                <w:szCs w:val="24"/>
              </w:rPr>
              <w:t>Deux éducatrices de jeunes enfants : Mme MORIZE et Mme HAMI-SULTAN (éveil et développement)</w:t>
            </w:r>
          </w:p>
        </w:tc>
      </w:tr>
    </w:tbl>
    <w:p w:rsidR="00047B4E" w:rsidRDefault="00047B4E" w:rsidP="009C3FEE">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1883"/>
        <w:gridCol w:w="1842"/>
        <w:gridCol w:w="1843"/>
        <w:gridCol w:w="1843"/>
      </w:tblGrid>
      <w:tr w:rsidR="00047B4E" w:rsidRPr="00A72C8B" w:rsidTr="00A72C8B">
        <w:tc>
          <w:tcPr>
            <w:tcW w:w="9212" w:type="dxa"/>
            <w:gridSpan w:val="5"/>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EQUIPE PETITE ENFANCE</w:t>
            </w:r>
          </w:p>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Répartition des enfants en cinq sections composé d’équipes de 3-4 personnes s’occupant du soin d’hygiène, du confort, de l’alimentation, des activités d’éveils des enfants.</w:t>
            </w:r>
          </w:p>
        </w:tc>
      </w:tr>
      <w:tr w:rsidR="00047B4E" w:rsidRPr="00A72C8B" w:rsidTr="00A72C8B">
        <w:tc>
          <w:tcPr>
            <w:tcW w:w="1842"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BIDIBULLES</w:t>
            </w:r>
          </w:p>
        </w:tc>
        <w:tc>
          <w:tcPr>
            <w:tcW w:w="1842"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MARMOUSETS</w:t>
            </w:r>
          </w:p>
        </w:tc>
        <w:tc>
          <w:tcPr>
            <w:tcW w:w="1842"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PETITS POUCETS</w:t>
            </w:r>
          </w:p>
        </w:tc>
        <w:tc>
          <w:tcPr>
            <w:tcW w:w="1843"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PIMOUSSES</w:t>
            </w:r>
          </w:p>
        </w:tc>
        <w:tc>
          <w:tcPr>
            <w:tcW w:w="1843"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PETITS PRINCES</w:t>
            </w:r>
          </w:p>
          <w:p w:rsidR="00047B4E" w:rsidRPr="00A72C8B" w:rsidRDefault="00047B4E" w:rsidP="00A72C8B">
            <w:pPr>
              <w:spacing w:after="0" w:line="360" w:lineRule="auto"/>
              <w:jc w:val="center"/>
              <w:rPr>
                <w:rFonts w:ascii="Times New Roman" w:hAnsi="Times New Roman"/>
                <w:sz w:val="24"/>
                <w:szCs w:val="24"/>
              </w:rPr>
            </w:pPr>
          </w:p>
        </w:tc>
      </w:tr>
      <w:tr w:rsidR="00047B4E" w:rsidRPr="00A72C8B" w:rsidTr="00A72C8B">
        <w:tc>
          <w:tcPr>
            <w:tcW w:w="1842" w:type="dxa"/>
          </w:tcPr>
          <w:p w:rsidR="00047B4E" w:rsidRPr="00A72C8B" w:rsidRDefault="00047B4E" w:rsidP="00A72C8B">
            <w:pPr>
              <w:spacing w:after="0" w:line="360" w:lineRule="auto"/>
              <w:rPr>
                <w:rFonts w:ascii="Times New Roman" w:hAnsi="Times New Roman"/>
              </w:rPr>
            </w:pPr>
            <w:r w:rsidRPr="00A72C8B">
              <w:rPr>
                <w:rFonts w:ascii="Times New Roman" w:hAnsi="Times New Roman"/>
              </w:rPr>
              <w:t>2 mois et demi</w:t>
            </w:r>
          </w:p>
          <w:p w:rsidR="00047B4E" w:rsidRPr="00A72C8B" w:rsidRDefault="00047B4E" w:rsidP="00A72C8B">
            <w:pPr>
              <w:spacing w:after="0" w:line="360" w:lineRule="auto"/>
              <w:jc w:val="center"/>
              <w:rPr>
                <w:rFonts w:ascii="Times New Roman" w:hAnsi="Times New Roman"/>
              </w:rPr>
            </w:pPr>
            <w:r w:rsidRPr="00A72C8B">
              <w:rPr>
                <w:rFonts w:ascii="Times New Roman" w:hAnsi="Times New Roman"/>
              </w:rPr>
              <w:t>10 mois</w:t>
            </w:r>
          </w:p>
        </w:tc>
        <w:tc>
          <w:tcPr>
            <w:tcW w:w="1842" w:type="dxa"/>
          </w:tcPr>
          <w:p w:rsidR="00047B4E" w:rsidRPr="00A72C8B" w:rsidRDefault="00047B4E" w:rsidP="00A72C8B">
            <w:pPr>
              <w:spacing w:after="0" w:line="360" w:lineRule="auto"/>
              <w:rPr>
                <w:rFonts w:ascii="Times New Roman" w:hAnsi="Times New Roman"/>
              </w:rPr>
            </w:pPr>
            <w:r w:rsidRPr="00A72C8B">
              <w:rPr>
                <w:rFonts w:ascii="Times New Roman" w:hAnsi="Times New Roman"/>
              </w:rPr>
              <w:t>10 mois</w:t>
            </w:r>
          </w:p>
          <w:p w:rsidR="00047B4E" w:rsidRPr="00A72C8B" w:rsidRDefault="00047B4E" w:rsidP="00A72C8B">
            <w:pPr>
              <w:spacing w:after="0" w:line="360" w:lineRule="auto"/>
              <w:jc w:val="center"/>
              <w:rPr>
                <w:rFonts w:ascii="Times New Roman" w:hAnsi="Times New Roman"/>
              </w:rPr>
            </w:pPr>
            <w:r w:rsidRPr="00A72C8B">
              <w:rPr>
                <w:rFonts w:ascii="Times New Roman" w:hAnsi="Times New Roman"/>
              </w:rPr>
              <w:t>18 mois</w:t>
            </w:r>
          </w:p>
        </w:tc>
        <w:tc>
          <w:tcPr>
            <w:tcW w:w="1842" w:type="dxa"/>
          </w:tcPr>
          <w:p w:rsidR="00047B4E" w:rsidRPr="00A72C8B" w:rsidRDefault="00047B4E" w:rsidP="00A72C8B">
            <w:pPr>
              <w:spacing w:after="0" w:line="360" w:lineRule="auto"/>
              <w:rPr>
                <w:rFonts w:ascii="Times New Roman" w:hAnsi="Times New Roman"/>
              </w:rPr>
            </w:pPr>
            <w:r w:rsidRPr="00A72C8B">
              <w:rPr>
                <w:rFonts w:ascii="Times New Roman" w:hAnsi="Times New Roman"/>
              </w:rPr>
              <w:t xml:space="preserve">18 mois </w:t>
            </w:r>
          </w:p>
          <w:p w:rsidR="00047B4E" w:rsidRPr="00A72C8B" w:rsidRDefault="00047B4E" w:rsidP="00A72C8B">
            <w:pPr>
              <w:spacing w:after="0" w:line="360" w:lineRule="auto"/>
              <w:jc w:val="center"/>
              <w:rPr>
                <w:rFonts w:ascii="Times New Roman" w:hAnsi="Times New Roman"/>
              </w:rPr>
            </w:pPr>
            <w:r w:rsidRPr="00A72C8B">
              <w:rPr>
                <w:rFonts w:ascii="Times New Roman" w:hAnsi="Times New Roman"/>
              </w:rPr>
              <w:t>24 mois</w:t>
            </w:r>
          </w:p>
        </w:tc>
        <w:tc>
          <w:tcPr>
            <w:tcW w:w="1843" w:type="dxa"/>
          </w:tcPr>
          <w:p w:rsidR="00047B4E" w:rsidRPr="00A72C8B" w:rsidRDefault="00047B4E" w:rsidP="00A72C8B">
            <w:pPr>
              <w:spacing w:after="0" w:line="360" w:lineRule="auto"/>
              <w:rPr>
                <w:rFonts w:ascii="Times New Roman" w:hAnsi="Times New Roman"/>
              </w:rPr>
            </w:pPr>
            <w:r w:rsidRPr="00A72C8B">
              <w:rPr>
                <w:rFonts w:ascii="Times New Roman" w:hAnsi="Times New Roman"/>
              </w:rPr>
              <w:t>24 mois</w:t>
            </w:r>
          </w:p>
          <w:p w:rsidR="00047B4E" w:rsidRPr="00A72C8B" w:rsidRDefault="00047B4E" w:rsidP="00A72C8B">
            <w:pPr>
              <w:spacing w:after="0" w:line="360" w:lineRule="auto"/>
              <w:jc w:val="center"/>
              <w:rPr>
                <w:rFonts w:ascii="Times New Roman" w:hAnsi="Times New Roman"/>
              </w:rPr>
            </w:pPr>
            <w:r w:rsidRPr="00A72C8B">
              <w:rPr>
                <w:rFonts w:ascii="Times New Roman" w:hAnsi="Times New Roman"/>
              </w:rPr>
              <w:t>30 mois</w:t>
            </w:r>
          </w:p>
        </w:tc>
        <w:tc>
          <w:tcPr>
            <w:tcW w:w="1843" w:type="dxa"/>
          </w:tcPr>
          <w:p w:rsidR="00047B4E" w:rsidRPr="00A72C8B" w:rsidRDefault="00047B4E" w:rsidP="00A72C8B">
            <w:pPr>
              <w:spacing w:after="0" w:line="360" w:lineRule="auto"/>
              <w:rPr>
                <w:rFonts w:ascii="Times New Roman" w:hAnsi="Times New Roman"/>
              </w:rPr>
            </w:pPr>
            <w:r w:rsidRPr="00A72C8B">
              <w:rPr>
                <w:rFonts w:ascii="Times New Roman" w:hAnsi="Times New Roman"/>
              </w:rPr>
              <w:t>2 ans et demi</w:t>
            </w:r>
          </w:p>
          <w:p w:rsidR="00047B4E" w:rsidRPr="00A72C8B" w:rsidRDefault="00047B4E" w:rsidP="00A72C8B">
            <w:pPr>
              <w:spacing w:after="0" w:line="360" w:lineRule="auto"/>
              <w:jc w:val="center"/>
              <w:rPr>
                <w:rFonts w:ascii="Times New Roman" w:hAnsi="Times New Roman"/>
              </w:rPr>
            </w:pPr>
            <w:r w:rsidRPr="00A72C8B">
              <w:rPr>
                <w:rFonts w:ascii="Times New Roman" w:hAnsi="Times New Roman"/>
              </w:rPr>
              <w:t>4 ans</w:t>
            </w:r>
          </w:p>
        </w:tc>
      </w:tr>
      <w:tr w:rsidR="00047B4E" w:rsidRPr="00A72C8B" w:rsidTr="00A72C8B">
        <w:tc>
          <w:tcPr>
            <w:tcW w:w="9212" w:type="dxa"/>
            <w:gridSpan w:val="5"/>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b/>
                <w:sz w:val="24"/>
                <w:szCs w:val="24"/>
              </w:rPr>
              <w:t>19 AGENTS DE SOIN</w:t>
            </w:r>
            <w:r w:rsidRPr="00A72C8B">
              <w:rPr>
                <w:rFonts w:ascii="Times New Roman" w:hAnsi="Times New Roman"/>
                <w:sz w:val="24"/>
                <w:szCs w:val="24"/>
              </w:rPr>
              <w:t> :</w:t>
            </w:r>
          </w:p>
          <w:p w:rsidR="00047B4E" w:rsidRPr="00A72C8B" w:rsidRDefault="00047B4E" w:rsidP="00A72C8B">
            <w:pPr>
              <w:pStyle w:val="ListParagraph"/>
              <w:numPr>
                <w:ilvl w:val="0"/>
                <w:numId w:val="3"/>
              </w:numPr>
              <w:spacing w:after="0" w:line="360" w:lineRule="auto"/>
              <w:rPr>
                <w:rFonts w:ascii="Times New Roman" w:hAnsi="Times New Roman"/>
                <w:sz w:val="24"/>
                <w:szCs w:val="24"/>
              </w:rPr>
            </w:pPr>
            <w:r w:rsidRPr="00A72C8B">
              <w:rPr>
                <w:rFonts w:ascii="Times New Roman" w:hAnsi="Times New Roman"/>
                <w:sz w:val="24"/>
                <w:szCs w:val="24"/>
              </w:rPr>
              <w:t>9 auxiliaires de puériculture</w:t>
            </w:r>
          </w:p>
          <w:p w:rsidR="00047B4E" w:rsidRPr="00A72C8B" w:rsidRDefault="00047B4E" w:rsidP="00A72C8B">
            <w:pPr>
              <w:pStyle w:val="ListParagraph"/>
              <w:numPr>
                <w:ilvl w:val="0"/>
                <w:numId w:val="3"/>
              </w:numPr>
              <w:spacing w:after="0" w:line="360" w:lineRule="auto"/>
              <w:rPr>
                <w:rFonts w:ascii="Times New Roman" w:hAnsi="Times New Roman"/>
                <w:sz w:val="24"/>
                <w:szCs w:val="24"/>
              </w:rPr>
            </w:pPr>
            <w:r>
              <w:rPr>
                <w:noProof/>
                <w:lang w:eastAsia="fr-FR"/>
              </w:rPr>
              <w:pict>
                <v:shape id="_x0000_s1029" type="#_x0000_t67" style="position:absolute;left:0;text-align:left;margin-left:195.4pt;margin-top:20.3pt;width:38.25pt;height:31.5pt;z-index:251634176">
                  <v:textbox style="layout-flow:vertical-ideographic"/>
                </v:shape>
              </w:pict>
            </w:r>
            <w:r w:rsidRPr="00A72C8B">
              <w:rPr>
                <w:rFonts w:ascii="Times New Roman" w:hAnsi="Times New Roman"/>
                <w:sz w:val="24"/>
                <w:szCs w:val="24"/>
              </w:rPr>
              <w:t>7 CAP petite enfance</w:t>
            </w:r>
          </w:p>
        </w:tc>
      </w:tr>
    </w:tbl>
    <w:p w:rsidR="00047B4E" w:rsidRPr="009C3FEE" w:rsidRDefault="00047B4E" w:rsidP="009C3FEE">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047B4E" w:rsidRPr="00A72C8B" w:rsidTr="00A72C8B">
        <w:tc>
          <w:tcPr>
            <w:tcW w:w="9212"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SERVICE ADMINISTRATIF</w:t>
            </w:r>
          </w:p>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b/>
                <w:sz w:val="24"/>
                <w:szCs w:val="24"/>
              </w:rPr>
              <w:t>SECRETAIRE COMPTABLE</w:t>
            </w:r>
            <w:r w:rsidRPr="00A72C8B">
              <w:rPr>
                <w:rFonts w:ascii="Times New Roman" w:hAnsi="Times New Roman"/>
                <w:sz w:val="24"/>
                <w:szCs w:val="24"/>
              </w:rPr>
              <w:t> : Mme VANDLER</w:t>
            </w:r>
          </w:p>
          <w:p w:rsidR="00047B4E" w:rsidRPr="00A72C8B" w:rsidRDefault="00047B4E" w:rsidP="00A72C8B">
            <w:pPr>
              <w:spacing w:after="0" w:line="360" w:lineRule="auto"/>
              <w:jc w:val="center"/>
              <w:rPr>
                <w:rFonts w:ascii="Times New Roman" w:hAnsi="Times New Roman"/>
                <w:sz w:val="24"/>
                <w:szCs w:val="24"/>
              </w:rPr>
            </w:pPr>
            <w:r>
              <w:rPr>
                <w:noProof/>
                <w:lang w:eastAsia="fr-FR"/>
              </w:rPr>
              <w:pict>
                <v:shape id="_x0000_s1030" type="#_x0000_t67" style="position:absolute;left:0;text-align:left;margin-left:195.4pt;margin-top:20pt;width:38.25pt;height:31.5pt;z-index:251635200">
                  <v:textbox style="layout-flow:vertical-ideographic"/>
                </v:shape>
              </w:pict>
            </w:r>
            <w:r w:rsidRPr="00A72C8B">
              <w:rPr>
                <w:rFonts w:ascii="Times New Roman" w:hAnsi="Times New Roman"/>
                <w:b/>
                <w:sz w:val="24"/>
                <w:szCs w:val="24"/>
              </w:rPr>
              <w:t>ASSISTANTE DE GESTION</w:t>
            </w:r>
            <w:r w:rsidRPr="00A72C8B">
              <w:rPr>
                <w:rFonts w:ascii="Times New Roman" w:hAnsi="Times New Roman"/>
                <w:sz w:val="24"/>
                <w:szCs w:val="24"/>
              </w:rPr>
              <w:t> : Mme JOURDAIN</w:t>
            </w:r>
          </w:p>
        </w:tc>
      </w:tr>
    </w:tbl>
    <w:p w:rsidR="00047B4E" w:rsidRDefault="00047B4E">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047B4E" w:rsidRPr="00A72C8B" w:rsidTr="00A72C8B">
        <w:tc>
          <w:tcPr>
            <w:tcW w:w="9212"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b/>
                <w:sz w:val="24"/>
                <w:szCs w:val="24"/>
              </w:rPr>
              <w:t>AGENTS LOGISTIQUES</w:t>
            </w:r>
            <w:r w:rsidRPr="00A72C8B">
              <w:rPr>
                <w:rFonts w:ascii="Times New Roman" w:hAnsi="Times New Roman"/>
                <w:sz w:val="24"/>
                <w:szCs w:val="24"/>
              </w:rPr>
              <w:t> :</w:t>
            </w:r>
          </w:p>
          <w:p w:rsidR="00047B4E" w:rsidRPr="00A72C8B" w:rsidRDefault="00047B4E" w:rsidP="00A72C8B">
            <w:pPr>
              <w:pStyle w:val="ListParagraph"/>
              <w:numPr>
                <w:ilvl w:val="0"/>
                <w:numId w:val="4"/>
              </w:numPr>
              <w:spacing w:after="0" w:line="360" w:lineRule="auto"/>
              <w:rPr>
                <w:rFonts w:ascii="Times New Roman" w:hAnsi="Times New Roman"/>
                <w:sz w:val="24"/>
                <w:szCs w:val="24"/>
              </w:rPr>
            </w:pPr>
            <w:r w:rsidRPr="00A72C8B">
              <w:rPr>
                <w:rFonts w:ascii="Times New Roman" w:hAnsi="Times New Roman"/>
                <w:sz w:val="24"/>
                <w:szCs w:val="24"/>
              </w:rPr>
              <w:t>4 agents de ménage (s’occupent de l’hygiène des locaux et du linge)</w:t>
            </w:r>
          </w:p>
          <w:p w:rsidR="00047B4E" w:rsidRPr="00A72C8B" w:rsidRDefault="00047B4E" w:rsidP="00A72C8B">
            <w:pPr>
              <w:pStyle w:val="ListParagraph"/>
              <w:numPr>
                <w:ilvl w:val="0"/>
                <w:numId w:val="4"/>
              </w:numPr>
              <w:spacing w:after="0" w:line="360" w:lineRule="auto"/>
              <w:rPr>
                <w:rFonts w:ascii="Times New Roman" w:hAnsi="Times New Roman"/>
                <w:sz w:val="24"/>
                <w:szCs w:val="24"/>
              </w:rPr>
            </w:pPr>
            <w:r>
              <w:rPr>
                <w:noProof/>
                <w:lang w:eastAsia="fr-FR"/>
              </w:rPr>
              <w:pict>
                <v:shape id="_x0000_s1031" type="#_x0000_t67" style="position:absolute;left:0;text-align:left;margin-left:195.4pt;margin-top:20.7pt;width:38.25pt;height:31.5pt;z-index:251636224">
                  <v:textbox style="layout-flow:vertical-ideographic"/>
                </v:shape>
              </w:pict>
            </w:r>
            <w:r w:rsidRPr="00A72C8B">
              <w:rPr>
                <w:rFonts w:ascii="Times New Roman" w:hAnsi="Times New Roman"/>
                <w:sz w:val="24"/>
                <w:szCs w:val="24"/>
              </w:rPr>
              <w:t>1 cuisinière</w:t>
            </w:r>
          </w:p>
        </w:tc>
      </w:tr>
    </w:tbl>
    <w:p w:rsidR="00047B4E" w:rsidRDefault="00047B4E">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047B4E" w:rsidRPr="00A72C8B" w:rsidTr="00A72C8B">
        <w:tc>
          <w:tcPr>
            <w:tcW w:w="9212"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PEDIATRE</w:t>
            </w:r>
          </w:p>
          <w:p w:rsidR="00047B4E" w:rsidRPr="00A72C8B" w:rsidRDefault="00047B4E" w:rsidP="00A72C8B">
            <w:pPr>
              <w:pStyle w:val="ListParagraph"/>
              <w:numPr>
                <w:ilvl w:val="0"/>
                <w:numId w:val="5"/>
              </w:numPr>
              <w:spacing w:after="0" w:line="360" w:lineRule="auto"/>
              <w:rPr>
                <w:rFonts w:ascii="Times New Roman" w:hAnsi="Times New Roman"/>
                <w:sz w:val="24"/>
                <w:szCs w:val="24"/>
              </w:rPr>
            </w:pPr>
            <w:r w:rsidRPr="00A72C8B">
              <w:rPr>
                <w:rFonts w:ascii="Times New Roman" w:hAnsi="Times New Roman"/>
                <w:sz w:val="24"/>
                <w:szCs w:val="24"/>
              </w:rPr>
              <w:t>Docteur LAGOUTIERE (le jeudi matin)</w:t>
            </w:r>
          </w:p>
        </w:tc>
      </w:tr>
    </w:tbl>
    <w:p w:rsidR="00047B4E" w:rsidRDefault="00047B4E">
      <w:pPr>
        <w:spacing w:line="360" w:lineRule="auto"/>
        <w:jc w:val="both"/>
        <w:rPr>
          <w:rFonts w:ascii="Times New Roman" w:hAnsi="Times New Roman"/>
          <w:sz w:val="24"/>
          <w:szCs w:val="24"/>
        </w:rPr>
      </w:pPr>
    </w:p>
    <w:p w:rsidR="00047B4E" w:rsidRDefault="00047B4E" w:rsidP="0087734A">
      <w:pPr>
        <w:pStyle w:val="Heading2"/>
        <w:numPr>
          <w:ilvl w:val="0"/>
          <w:numId w:val="7"/>
        </w:numPr>
        <w:rPr>
          <w:u w:val="single"/>
        </w:rPr>
      </w:pPr>
      <w:bookmarkStart w:id="3" w:name="_Toc355453593"/>
      <w:r w:rsidRPr="0087734A">
        <w:rPr>
          <w:u w:val="single"/>
        </w:rPr>
        <w:t>Les conditions d’inscription</w:t>
      </w:r>
      <w:bookmarkEnd w:id="3"/>
    </w:p>
    <w:p w:rsidR="00047B4E" w:rsidRDefault="00047B4E" w:rsidP="0076716D"/>
    <w:p w:rsidR="00047B4E" w:rsidRDefault="00047B4E" w:rsidP="0076716D">
      <w:pPr>
        <w:spacing w:line="360" w:lineRule="auto"/>
        <w:jc w:val="both"/>
        <w:rPr>
          <w:rFonts w:ascii="Times New Roman" w:hAnsi="Times New Roman"/>
          <w:sz w:val="24"/>
          <w:szCs w:val="24"/>
        </w:rPr>
      </w:pPr>
      <w:r>
        <w:rPr>
          <w:rFonts w:ascii="Times New Roman" w:hAnsi="Times New Roman"/>
          <w:sz w:val="24"/>
          <w:szCs w:val="24"/>
        </w:rPr>
        <w:t>Pour inscrire son enfant au centre Bernard CHABOT il est conseillé, dès 6 mois de grossesse, de se préinscrire sur liste d’attente et de répondre à certains critères :</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Accueil régulier ou occasionnel,</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Date de la demande,</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Date d’entrée souhaitée,</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Domiciliation, la priorité étant donnée aux parents domiciliés à Metz,</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Situation de travail des parents, </w:t>
      </w:r>
      <w:r w:rsidRPr="0076716D">
        <w:rPr>
          <w:rFonts w:ascii="Times New Roman" w:hAnsi="Times New Roman"/>
          <w:sz w:val="24"/>
          <w:szCs w:val="24"/>
        </w:rPr>
        <w:t xml:space="preserve"> </w:t>
      </w:r>
      <w:r>
        <w:rPr>
          <w:rFonts w:ascii="Times New Roman" w:hAnsi="Times New Roman"/>
          <w:sz w:val="24"/>
          <w:szCs w:val="24"/>
        </w:rPr>
        <w:t>son prioritaire les deux parents qui ont un emploi,</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Famille monoparentale,</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Nombre de jour de garde et horaires,</w:t>
      </w:r>
    </w:p>
    <w:p w:rsidR="00047B4E" w:rsidRDefault="00047B4E" w:rsidP="0076716D">
      <w:pPr>
        <w:pStyle w:val="ListParagraph"/>
        <w:numPr>
          <w:ilvl w:val="0"/>
          <w:numId w:val="1"/>
        </w:numPr>
        <w:spacing w:line="360" w:lineRule="auto"/>
        <w:jc w:val="both"/>
        <w:rPr>
          <w:rFonts w:ascii="Times New Roman" w:hAnsi="Times New Roman"/>
          <w:sz w:val="24"/>
          <w:szCs w:val="24"/>
        </w:rPr>
      </w:pPr>
      <w:r>
        <w:rPr>
          <w:rFonts w:ascii="Times New Roman" w:hAnsi="Times New Roman"/>
          <w:sz w:val="24"/>
          <w:szCs w:val="24"/>
        </w:rPr>
        <w:t>Contexte de fratrie (frère et sœur présent dans la structure).</w:t>
      </w:r>
    </w:p>
    <w:p w:rsidR="00047B4E" w:rsidRDefault="00047B4E" w:rsidP="0087059C">
      <w:pPr>
        <w:spacing w:line="360" w:lineRule="auto"/>
        <w:jc w:val="both"/>
        <w:rPr>
          <w:rFonts w:ascii="Times New Roman" w:hAnsi="Times New Roman"/>
          <w:sz w:val="24"/>
          <w:szCs w:val="24"/>
        </w:rPr>
      </w:pPr>
      <w:r>
        <w:rPr>
          <w:rFonts w:ascii="Times New Roman" w:hAnsi="Times New Roman"/>
          <w:sz w:val="24"/>
          <w:szCs w:val="24"/>
        </w:rPr>
        <w:t xml:space="preserve">S’en suit la participation financière demandée aux parents. Celle ci est calculée en fonction du barème de la CAF, du PSU (Prestation de Service Unique), du forfait mensuel  et dépend des ressources du foyer, ainsi que du nombre d’enfant à charge. Le PSU est une aide financière de la CAF versée à la structure d’accueil pour palier aux dépenses de fonctionnement de la structure. </w:t>
      </w:r>
    </w:p>
    <w:p w:rsidR="00047B4E" w:rsidRPr="0087059C" w:rsidRDefault="00047B4E" w:rsidP="0087059C">
      <w:pPr>
        <w:spacing w:line="360" w:lineRule="auto"/>
        <w:jc w:val="both"/>
        <w:rPr>
          <w:rFonts w:ascii="Times New Roman" w:hAnsi="Times New Roman"/>
          <w:sz w:val="24"/>
          <w:szCs w:val="24"/>
        </w:rPr>
      </w:pPr>
      <w:r>
        <w:rPr>
          <w:rFonts w:ascii="Times New Roman" w:hAnsi="Times New Roman"/>
          <w:bCs/>
          <w:sz w:val="24"/>
          <w:szCs w:val="24"/>
        </w:rPr>
        <w:t>«  </w:t>
      </w:r>
      <w:r w:rsidRPr="0087059C">
        <w:rPr>
          <w:rFonts w:ascii="Times New Roman" w:hAnsi="Times New Roman"/>
          <w:bCs/>
          <w:sz w:val="24"/>
          <w:szCs w:val="24"/>
        </w:rPr>
        <w:t>La Participation Familiale = Revenus mensuels x Taux d’effort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9"/>
        <w:gridCol w:w="1234"/>
        <w:gridCol w:w="1237"/>
        <w:gridCol w:w="1237"/>
        <w:gridCol w:w="1237"/>
        <w:gridCol w:w="1237"/>
        <w:gridCol w:w="1237"/>
      </w:tblGrid>
      <w:tr w:rsidR="00047B4E" w:rsidRPr="00A72C8B" w:rsidTr="00A72C8B">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Type d’accueil</w:t>
            </w:r>
          </w:p>
        </w:tc>
        <w:tc>
          <w:tcPr>
            <w:tcW w:w="7896" w:type="dxa"/>
            <w:gridSpan w:val="6"/>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Composition de la famille</w:t>
            </w:r>
          </w:p>
        </w:tc>
      </w:tr>
      <w:tr w:rsidR="00047B4E" w:rsidRPr="00A72C8B" w:rsidTr="00A72C8B">
        <w:tc>
          <w:tcPr>
            <w:tcW w:w="1316" w:type="dxa"/>
            <w:vMerge w:val="restart"/>
          </w:tcPr>
          <w:p w:rsidR="00047B4E" w:rsidRPr="00A72C8B" w:rsidRDefault="00047B4E" w:rsidP="00A72C8B">
            <w:pPr>
              <w:spacing w:after="0" w:line="360" w:lineRule="auto"/>
              <w:jc w:val="center"/>
              <w:rPr>
                <w:rFonts w:ascii="Times New Roman" w:hAnsi="Times New Roman"/>
                <w:sz w:val="24"/>
                <w:szCs w:val="24"/>
              </w:rPr>
            </w:pPr>
          </w:p>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Accueil collectif</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1 enfant</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2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3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4 à 7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8 à 10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 de 10 enfants</w:t>
            </w:r>
          </w:p>
        </w:tc>
      </w:tr>
      <w:tr w:rsidR="00047B4E" w:rsidRPr="00A72C8B" w:rsidTr="00A72C8B">
        <w:tc>
          <w:tcPr>
            <w:tcW w:w="1316" w:type="dxa"/>
            <w:vMerge/>
          </w:tcPr>
          <w:p w:rsidR="00047B4E" w:rsidRPr="00A72C8B" w:rsidRDefault="00047B4E" w:rsidP="00A72C8B">
            <w:pPr>
              <w:spacing w:after="0" w:line="360" w:lineRule="auto"/>
              <w:jc w:val="center"/>
              <w:rPr>
                <w:rFonts w:ascii="Times New Roman" w:hAnsi="Times New Roman"/>
                <w:sz w:val="24"/>
                <w:szCs w:val="24"/>
              </w:rPr>
            </w:pP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0 ,06%</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0,05%</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0,04%</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0,03%</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0,02%</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0,01%</w:t>
            </w:r>
          </w:p>
        </w:tc>
      </w:tr>
      <w:tr w:rsidR="00047B4E" w:rsidRPr="00A72C8B" w:rsidTr="00A72C8B">
        <w:trPr>
          <w:gridAfter w:val="1"/>
          <w:wAfter w:w="1237" w:type="dxa"/>
        </w:trPr>
        <w:tc>
          <w:tcPr>
            <w:tcW w:w="1316" w:type="dxa"/>
            <w:vMerge w:val="restart"/>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Accueil familial/parental/</w:t>
            </w:r>
          </w:p>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Micro crèche</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1 enfant</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2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3 à 5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6 à 10 enfants</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 de 10 enfants</w:t>
            </w:r>
          </w:p>
        </w:tc>
      </w:tr>
      <w:tr w:rsidR="00047B4E" w:rsidRPr="00A72C8B" w:rsidTr="00A72C8B">
        <w:trPr>
          <w:gridAfter w:val="1"/>
          <w:wAfter w:w="1237" w:type="dxa"/>
        </w:trPr>
        <w:tc>
          <w:tcPr>
            <w:tcW w:w="1316" w:type="dxa"/>
            <w:vMerge/>
          </w:tcPr>
          <w:p w:rsidR="00047B4E" w:rsidRPr="00A72C8B" w:rsidRDefault="00047B4E" w:rsidP="00A72C8B">
            <w:pPr>
              <w:spacing w:after="0" w:line="360" w:lineRule="auto"/>
              <w:jc w:val="center"/>
              <w:rPr>
                <w:rFonts w:ascii="Times New Roman" w:hAnsi="Times New Roman"/>
                <w:sz w:val="24"/>
                <w:szCs w:val="24"/>
              </w:rPr>
            </w:pP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0,05%</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0,04%</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0,03%</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0,02%</w:t>
            </w:r>
          </w:p>
        </w:tc>
        <w:tc>
          <w:tcPr>
            <w:tcW w:w="131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0,01%</w:t>
            </w:r>
          </w:p>
        </w:tc>
      </w:tr>
    </w:tbl>
    <w:p w:rsidR="00047B4E" w:rsidRDefault="00047B4E" w:rsidP="00DB31C2">
      <w:pPr>
        <w:spacing w:line="360" w:lineRule="auto"/>
        <w:rPr>
          <w:rFonts w:ascii="Times New Roman" w:hAnsi="Times New Roman"/>
          <w:i/>
          <w:sz w:val="24"/>
          <w:szCs w:val="24"/>
        </w:rPr>
      </w:pPr>
    </w:p>
    <w:p w:rsidR="00047B4E" w:rsidRPr="0087059C" w:rsidRDefault="00047B4E" w:rsidP="0087059C">
      <w:pPr>
        <w:spacing w:line="360" w:lineRule="auto"/>
        <w:jc w:val="right"/>
        <w:rPr>
          <w:rFonts w:ascii="Times New Roman" w:hAnsi="Times New Roman"/>
          <w:i/>
          <w:sz w:val="24"/>
          <w:szCs w:val="24"/>
        </w:rPr>
      </w:pPr>
      <w:r w:rsidRPr="0087059C">
        <w:rPr>
          <w:rFonts w:ascii="Times New Roman" w:hAnsi="Times New Roman"/>
          <w:i/>
          <w:sz w:val="24"/>
          <w:szCs w:val="24"/>
        </w:rPr>
        <w:t>Source : caf.fr</w:t>
      </w:r>
      <w:r>
        <w:rPr>
          <w:rFonts w:ascii="Times New Roman" w:hAnsi="Times New Roman"/>
          <w:i/>
          <w:sz w:val="24"/>
          <w:szCs w:val="24"/>
        </w:rPr>
        <w:t> »</w:t>
      </w:r>
    </w:p>
    <w:p w:rsidR="00047B4E" w:rsidRPr="0076716D" w:rsidRDefault="00047B4E" w:rsidP="0076716D">
      <w:pPr>
        <w:spacing w:line="360" w:lineRule="auto"/>
        <w:jc w:val="both"/>
        <w:rPr>
          <w:rFonts w:ascii="Times New Roman" w:hAnsi="Times New Roman"/>
          <w:sz w:val="24"/>
          <w:szCs w:val="24"/>
        </w:rPr>
      </w:pPr>
    </w:p>
    <w:p w:rsidR="00047B4E" w:rsidRPr="008011A2" w:rsidRDefault="00047B4E" w:rsidP="008011A2">
      <w:pPr>
        <w:pStyle w:val="Heading2"/>
        <w:numPr>
          <w:ilvl w:val="0"/>
          <w:numId w:val="7"/>
        </w:numPr>
        <w:rPr>
          <w:u w:val="single"/>
        </w:rPr>
      </w:pPr>
      <w:bookmarkStart w:id="4" w:name="_Toc355453594"/>
      <w:r w:rsidRPr="008011A2">
        <w:rPr>
          <w:u w:val="single"/>
        </w:rPr>
        <w:t>Les valeurs et missions</w:t>
      </w:r>
      <w:bookmarkEnd w:id="4"/>
    </w:p>
    <w:p w:rsidR="00047B4E" w:rsidRDefault="00047B4E" w:rsidP="008011A2"/>
    <w:p w:rsidR="00047B4E" w:rsidRDefault="00047B4E" w:rsidP="00934F47">
      <w:pPr>
        <w:spacing w:line="360" w:lineRule="auto"/>
        <w:jc w:val="both"/>
        <w:rPr>
          <w:rFonts w:ascii="Times New Roman" w:hAnsi="Times New Roman"/>
          <w:sz w:val="24"/>
          <w:szCs w:val="24"/>
        </w:rPr>
      </w:pPr>
      <w:r>
        <w:rPr>
          <w:rFonts w:ascii="Times New Roman" w:hAnsi="Times New Roman"/>
          <w:sz w:val="24"/>
          <w:szCs w:val="24"/>
        </w:rPr>
        <w:t>Les valeurs et missions de la structure Bernard CHABOT sont multiples. Il s’agit avant tout d’accueillir les enfants de 10 semaines à 4 ans pendant que leurs parents travaillent à temps complet ou à temps partiel, qu’ils soient en formation, ou qu’ils soient à la recherche d’un emploi.</w:t>
      </w:r>
    </w:p>
    <w:p w:rsidR="00047B4E" w:rsidRDefault="00047B4E" w:rsidP="00934F47">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VALEURS</w:t>
            </w:r>
          </w:p>
        </w:tc>
        <w:tc>
          <w:tcPr>
            <w:tcW w:w="4606"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 xml:space="preserve">MISSIONS </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Respect</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Répondre aux besoins fondamentaux de l’enfant</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Tolérance</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Soutenir la parentalité</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Equité</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Mettre en place l’accueil individualisé</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Ecoute</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Favoriser le développement psycho moteur</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Esprit d’équipe</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Favoriser l’éveil culturel, la socialisation</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Solidarité</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Assurer la sécurité physique et morale</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Aide et entre-aide</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Etre acteur de la mise en œuvre de la politique de la petite enfance</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Confiance</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Avoir un rôle de prévention</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Chaleur humaine</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S’ouvrir au monde</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Franchise et honnêteté</w:t>
            </w:r>
          </w:p>
        </w:tc>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Encourager l’enfant à acquérir avec confiance son autonomie</w:t>
            </w: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Collaboration</w:t>
            </w:r>
          </w:p>
        </w:tc>
        <w:tc>
          <w:tcPr>
            <w:tcW w:w="4606" w:type="dxa"/>
          </w:tcPr>
          <w:p w:rsidR="00047B4E" w:rsidRPr="00A72C8B" w:rsidRDefault="00047B4E" w:rsidP="00A72C8B">
            <w:pPr>
              <w:spacing w:after="0" w:line="360" w:lineRule="auto"/>
              <w:jc w:val="both"/>
              <w:rPr>
                <w:rFonts w:ascii="Times New Roman" w:hAnsi="Times New Roman"/>
                <w:sz w:val="24"/>
                <w:szCs w:val="24"/>
              </w:rPr>
            </w:pPr>
          </w:p>
        </w:tc>
      </w:tr>
      <w:tr w:rsidR="00047B4E" w:rsidRPr="00A72C8B" w:rsidTr="00A72C8B">
        <w:tc>
          <w:tcPr>
            <w:tcW w:w="4606" w:type="dxa"/>
          </w:tcPr>
          <w:p w:rsidR="00047B4E" w:rsidRPr="00A72C8B" w:rsidRDefault="00047B4E" w:rsidP="00A72C8B">
            <w:pPr>
              <w:spacing w:after="0" w:line="360" w:lineRule="auto"/>
              <w:jc w:val="center"/>
              <w:rPr>
                <w:rFonts w:ascii="Times New Roman" w:hAnsi="Times New Roman"/>
                <w:sz w:val="24"/>
                <w:szCs w:val="24"/>
              </w:rPr>
            </w:pPr>
            <w:r w:rsidRPr="00A72C8B">
              <w:rPr>
                <w:rFonts w:ascii="Times New Roman" w:hAnsi="Times New Roman"/>
                <w:sz w:val="24"/>
                <w:szCs w:val="24"/>
              </w:rPr>
              <w:t>Conscience professionnelle</w:t>
            </w:r>
          </w:p>
        </w:tc>
        <w:tc>
          <w:tcPr>
            <w:tcW w:w="4606" w:type="dxa"/>
          </w:tcPr>
          <w:p w:rsidR="00047B4E" w:rsidRPr="00A72C8B" w:rsidRDefault="00047B4E" w:rsidP="00A72C8B">
            <w:pPr>
              <w:spacing w:after="0" w:line="360" w:lineRule="auto"/>
              <w:jc w:val="both"/>
              <w:rPr>
                <w:rFonts w:ascii="Times New Roman" w:hAnsi="Times New Roman"/>
                <w:sz w:val="24"/>
                <w:szCs w:val="24"/>
              </w:rPr>
            </w:pPr>
          </w:p>
        </w:tc>
      </w:tr>
    </w:tbl>
    <w:p w:rsidR="00047B4E" w:rsidRPr="00D16158" w:rsidRDefault="00047B4E" w:rsidP="00D16158"/>
    <w:p w:rsidR="00047B4E" w:rsidRPr="00F46C8B" w:rsidRDefault="00047B4E" w:rsidP="00F46C8B">
      <w:pPr>
        <w:pStyle w:val="Heading2"/>
        <w:numPr>
          <w:ilvl w:val="0"/>
          <w:numId w:val="7"/>
        </w:numPr>
        <w:rPr>
          <w:u w:val="single"/>
        </w:rPr>
      </w:pPr>
      <w:bookmarkStart w:id="5" w:name="_Toc355453595"/>
      <w:r w:rsidRPr="00F46C8B">
        <w:rPr>
          <w:u w:val="single"/>
        </w:rPr>
        <w:t>Les projets</w:t>
      </w:r>
      <w:r>
        <w:rPr>
          <w:u w:val="single"/>
        </w:rPr>
        <w:t xml:space="preserve"> et activités</w:t>
      </w:r>
      <w:r w:rsidRPr="00F46C8B">
        <w:rPr>
          <w:u w:val="single"/>
        </w:rPr>
        <w:t xml:space="preserve"> de la section des petits princes</w:t>
      </w:r>
      <w:bookmarkEnd w:id="5"/>
    </w:p>
    <w:p w:rsidR="00047B4E" w:rsidRDefault="00047B4E" w:rsidP="00F46C8B"/>
    <w:p w:rsidR="00047B4E" w:rsidRDefault="00047B4E" w:rsidP="00F46C8B">
      <w:pPr>
        <w:spacing w:line="360" w:lineRule="auto"/>
        <w:jc w:val="both"/>
        <w:rPr>
          <w:rFonts w:ascii="Times New Roman" w:hAnsi="Times New Roman"/>
          <w:sz w:val="24"/>
          <w:szCs w:val="24"/>
        </w:rPr>
      </w:pPr>
      <w:r>
        <w:rPr>
          <w:rFonts w:ascii="Times New Roman" w:hAnsi="Times New Roman"/>
          <w:sz w:val="24"/>
          <w:szCs w:val="24"/>
        </w:rPr>
        <w:t xml:space="preserve">J’ai décidée de me focaliser sur la section des petits princes qui accueille les enfants de 2ans et demi à 4 ans car c’est dans ce service que j’ai effectué mes deux mois de stage avec une équipe de quatre personnes (2 auxiliaires de puériculture et 2 CAP petite enfance) et 23 enfants sans les périscolaires qui ne sont que présent le mercredi et les vacances scolaires. </w:t>
      </w:r>
    </w:p>
    <w:p w:rsidR="00047B4E" w:rsidRDefault="00047B4E" w:rsidP="00F46C8B">
      <w:pPr>
        <w:spacing w:line="360" w:lineRule="auto"/>
        <w:jc w:val="both"/>
        <w:rPr>
          <w:rFonts w:ascii="Times New Roman" w:hAnsi="Times New Roman"/>
          <w:sz w:val="24"/>
          <w:szCs w:val="24"/>
        </w:rPr>
      </w:pPr>
      <w:r>
        <w:rPr>
          <w:rFonts w:ascii="Times New Roman" w:hAnsi="Times New Roman"/>
          <w:sz w:val="24"/>
          <w:szCs w:val="24"/>
        </w:rPr>
        <w:t>Les principaux projets de cette section sont, l’assimilation de certaines règles sociales, l’acquisition de l’autonomie en respectant l’individualité de l’enfant et dans un climat de confiance, de sécurité et d’affection, il est également instauré une ambiance familiale avec l’aide et la participation des parents, enfin, chaque enfant est unique et à des besoins qui lui sont propres, il s’agit alors pour l’équipe de reconnaitre ces besoins et d’y répondre tout en respectant le rythme de l’enfant, en le sécurisant, et en l’encourageant par la parole et  le geste.</w:t>
      </w:r>
    </w:p>
    <w:p w:rsidR="00047B4E" w:rsidRDefault="00047B4E" w:rsidP="00F46C8B">
      <w:pPr>
        <w:spacing w:line="360" w:lineRule="auto"/>
        <w:jc w:val="both"/>
        <w:rPr>
          <w:rFonts w:ascii="Times New Roman" w:hAnsi="Times New Roman"/>
          <w:sz w:val="24"/>
          <w:szCs w:val="24"/>
        </w:rPr>
      </w:pPr>
      <w:r>
        <w:rPr>
          <w:rFonts w:ascii="Times New Roman" w:hAnsi="Times New Roman"/>
          <w:sz w:val="24"/>
          <w:szCs w:val="24"/>
        </w:rPr>
        <w:t>De plus, au cours de l’année l’équipe des petits princes a effectuée plusieurs petits projets en lien avec les fêtes de l’année. Ils ont fait la semaine du goût, le Saint Nicolas, Noël, la galette des rois, Carnaval et Pâques. Plus encore, une sortie de fin d’année est organisée au zoo d’Amnéville.</w:t>
      </w:r>
    </w:p>
    <w:p w:rsidR="00047B4E" w:rsidRDefault="00047B4E" w:rsidP="00F46C8B">
      <w:pPr>
        <w:spacing w:line="360" w:lineRule="auto"/>
        <w:jc w:val="both"/>
        <w:rPr>
          <w:rFonts w:ascii="Times New Roman" w:hAnsi="Times New Roman"/>
          <w:sz w:val="24"/>
          <w:szCs w:val="24"/>
        </w:rPr>
      </w:pPr>
      <w:r>
        <w:rPr>
          <w:rFonts w:ascii="Times New Roman" w:hAnsi="Times New Roman"/>
          <w:sz w:val="24"/>
          <w:szCs w:val="24"/>
        </w:rPr>
        <w:t>Les activités qui leur sont proposées sont multiples. Les enfants font de la musique au travers du chant, des comptines ou des instruments, ils font également des jeux de langage (imagier, livre, histoire), des jeux de manipulation (sable, eau, pâte à modeler), des jeux de construction (cube, lego), des jeux d’expression (dessin, peinture), des jeux de réflexion (puzzle), des jeux d’imitation (poupée, dinette, garage, téléphone), …</w:t>
      </w:r>
    </w:p>
    <w:p w:rsidR="00047B4E" w:rsidRPr="005B6C8A" w:rsidRDefault="00047B4E" w:rsidP="005B6C8A">
      <w:pPr>
        <w:pStyle w:val="Heading2"/>
        <w:numPr>
          <w:ilvl w:val="0"/>
          <w:numId w:val="7"/>
        </w:numPr>
        <w:rPr>
          <w:u w:val="single"/>
        </w:rPr>
      </w:pPr>
      <w:bookmarkStart w:id="6" w:name="_Toc355453596"/>
      <w:r w:rsidRPr="005B6C8A">
        <w:rPr>
          <w:u w:val="single"/>
        </w:rPr>
        <w:t>Déroulement d’une journée type</w:t>
      </w:r>
      <w:r>
        <w:rPr>
          <w:u w:val="single"/>
        </w:rPr>
        <w:t xml:space="preserve"> chez les petits princes</w:t>
      </w:r>
      <w:bookmarkEnd w:id="6"/>
    </w:p>
    <w:p w:rsidR="00047B4E" w:rsidRDefault="00047B4E" w:rsidP="005B6C8A"/>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 xml:space="preserve">7h00-10h45 : accueil des enfants et mise en place de jeux libres ou d’activités dirigées avec les présents. Il y a différents types de jeux libres, la bibliothèque avec laquelle les enfants peuvent librement manipuler les livres, les puzzles qui permettent aux enfants de développer leur motricité fine, les legos et jeux de construction en bois, les poupées, dinettes et garages qui permettent aux enfants d’imiter les adultes… En ce qui concerne les activités dirigées, elles nécessitent la présence d’un adulte afin que tout ce passe bien. Sa peut être du coloriage, de la peinture, du découpage, un parcours de motricité… ou encore la lecture d’histoire par un adulte. Vers 9h environ, un passage aux toilettes pour les enfants est nécessaires car ils sont quasiment tous dé-langer la journée. </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10h45-11h : passage aux toilettes et lavage des mains avant le repas.</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11h-11h45 : repas.</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11h45-12h : passage aux toilettes et lange pour les enfants qui ne sont pas propres a la sieste.</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12h-15h : les enfants se déshabillent et mettent leurs vêtements dans un panier avant de faire la sieste. Pour la sieste, deux dortoirs sont mis en place et chacun enfants ont leurs propres lits.</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15h-16h : change et habillement des enfants avant de mettre en place des jeux libres.</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16h-16h30 : goûter</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16h30-19h : passage aux toilettes, puis mise en place de jeux libres avec le départ progressif des enfants.</w:t>
      </w:r>
    </w:p>
    <w:p w:rsidR="00047B4E" w:rsidRDefault="00047B4E" w:rsidP="005B6C8A">
      <w:pPr>
        <w:spacing w:line="360" w:lineRule="auto"/>
        <w:jc w:val="both"/>
        <w:rPr>
          <w:rFonts w:ascii="Times New Roman" w:hAnsi="Times New Roman"/>
          <w:sz w:val="24"/>
          <w:szCs w:val="24"/>
        </w:rPr>
      </w:pPr>
      <w:r>
        <w:rPr>
          <w:rFonts w:ascii="Times New Roman" w:hAnsi="Times New Roman"/>
          <w:sz w:val="24"/>
          <w:szCs w:val="24"/>
        </w:rPr>
        <w:t>Durant mon stage je pense avoir occupé la place d’une CAP petite enfance voir d’une auxiliaire de puériculture car je pense avoir autant participée à la mise en place d’activités, qu’aux changes et aux soins et qu’à la surveillance des repas et de la sieste.</w:t>
      </w: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5B6C8A">
      <w:pPr>
        <w:spacing w:line="360" w:lineRule="auto"/>
        <w:jc w:val="both"/>
        <w:rPr>
          <w:rFonts w:ascii="Times New Roman" w:hAnsi="Times New Roman"/>
          <w:sz w:val="24"/>
          <w:szCs w:val="24"/>
        </w:rPr>
      </w:pPr>
    </w:p>
    <w:p w:rsidR="00047B4E" w:rsidRDefault="00047B4E" w:rsidP="009B64C3">
      <w:pPr>
        <w:pStyle w:val="Heading1"/>
        <w:rPr>
          <w:u w:val="single"/>
        </w:rPr>
      </w:pPr>
      <w:bookmarkStart w:id="7" w:name="_Toc355453597"/>
      <w:r>
        <w:rPr>
          <w:u w:val="single"/>
        </w:rPr>
        <w:t>II° Compte rendu et analyse de mon expérience professionnelle</w:t>
      </w:r>
      <w:bookmarkEnd w:id="7"/>
      <w:r>
        <w:rPr>
          <w:u w:val="single"/>
        </w:rPr>
        <w:t xml:space="preserve"> </w:t>
      </w:r>
    </w:p>
    <w:p w:rsidR="00047B4E" w:rsidRDefault="00047B4E" w:rsidP="000A71F4"/>
    <w:p w:rsidR="00047B4E" w:rsidRDefault="00047B4E" w:rsidP="000A71F4">
      <w:pPr>
        <w:pStyle w:val="Heading2"/>
        <w:numPr>
          <w:ilvl w:val="0"/>
          <w:numId w:val="8"/>
        </w:numPr>
        <w:rPr>
          <w:u w:val="single"/>
        </w:rPr>
      </w:pPr>
      <w:bookmarkStart w:id="8" w:name="_Toc355453598"/>
      <w:r>
        <w:rPr>
          <w:u w:val="single"/>
        </w:rPr>
        <w:t>Les missions qui m’ont été confiées</w:t>
      </w:r>
      <w:bookmarkEnd w:id="8"/>
    </w:p>
    <w:p w:rsidR="00047B4E" w:rsidRDefault="00047B4E" w:rsidP="000A71F4"/>
    <w:p w:rsidR="00047B4E" w:rsidRDefault="00047B4E" w:rsidP="008C6FEB">
      <w:pPr>
        <w:spacing w:line="360" w:lineRule="auto"/>
        <w:jc w:val="both"/>
        <w:rPr>
          <w:rFonts w:ascii="Times New Roman" w:hAnsi="Times New Roman"/>
          <w:sz w:val="24"/>
          <w:szCs w:val="24"/>
        </w:rPr>
      </w:pPr>
      <w:r>
        <w:rPr>
          <w:rFonts w:ascii="Times New Roman" w:hAnsi="Times New Roman"/>
          <w:sz w:val="24"/>
          <w:szCs w:val="24"/>
        </w:rPr>
        <w:t>Après une période d’observation, j’ai participée progressivement à toutes les tâches effectuées au sein de la section des petits princes qui accueil des enfants de 2 ans et demi à 3 ans. En plus d’avoir mis en place mon projet d’action, j’ai mis en place des jeux libres. La mise en place de ces jeux nécessite en quelque sorte une observation constante des enfants. En effet, il faut être vigilant sur le comportement des enfants. Par exemple, si les enfants jouent à la voiture et les garages ou à la poupée et les poussettes et qu’ils deviennent chahutant et bruyant, qu’ils commencent à s’agiter, il faut alors faire ranger tous les jouets et sortir d’autres jeux, plus calme comme les puzzles ou jeux de construction afin de les asseoir autour d’une table et de faire retomber la tension pour un retour au calme. Il  faut également être attentif au délaissement  des jeux, signe que les enfants ont en assez et sont lassés de cette activité. Il faut alors leur proposer autre chose.</w:t>
      </w:r>
    </w:p>
    <w:p w:rsidR="00047B4E" w:rsidRDefault="00047B4E" w:rsidP="003248B6">
      <w:pPr>
        <w:spacing w:line="360" w:lineRule="auto"/>
        <w:jc w:val="both"/>
        <w:rPr>
          <w:rFonts w:ascii="Times New Roman" w:hAnsi="Times New Roman"/>
          <w:sz w:val="24"/>
          <w:szCs w:val="24"/>
        </w:rPr>
      </w:pPr>
      <w:r>
        <w:rPr>
          <w:rFonts w:ascii="Times New Roman" w:hAnsi="Times New Roman"/>
          <w:sz w:val="24"/>
          <w:szCs w:val="24"/>
        </w:rPr>
        <w:t xml:space="preserve">Durant mon stage, j’ai également participée à tout ce qui se rapportait à l’accueil, le départ et le soin porté à l’enfant. Dès lors que les enfants arrivaient avec leurs parents le matin je les accueillais en demandant aux parents si tout allait bien et s’il n’y avait rien à signaler. Cette relation avec les parents est importante pour que l’enfant passe une bonne journée à la crèche car les informations transmises peuvent être utile pour comprendre un comportement anormal chez l’enfant. Pour le départ, il s’agit de transmettre aux parents ce que c’est passé durant la journée, les activités auxquelles il a participés, ce qu’il à mangé au repas, combien de temps il a dormis, s’il y a du linge à récupérer à cause d’un pipi ou d’un caca culotte, s’il s’est fait mal ou si on lui a fait mal sans donner le nom de l’autre enfant. Concernant le soin donné à l’enfant, il s’agit des soins d’hygiène à savoir dans cette section essentiellement les changes et le lavage des mains. Les changes se déroule dans la salle d’eau, ce n’est pas seulement mettre ou enlever la couche et laver l’enfant mais c’est avant tout un moment de relation individuelle  entre l’enfant et l’adulte qui s’occupe de lui. L’adulte est présent pour accompagner l’enfant dans l’acquisition de son hygiène quotidienne et percevoir les signes de la propreté qui permettra alors de soumettre aux parents l’idée d’abandonner la couche à la sieste car l’enfant est prêt. En aucun cas la professionnelle doit prendre cette décision seule, l’accord des parents est primordial. </w:t>
      </w:r>
    </w:p>
    <w:p w:rsidR="00047B4E" w:rsidRDefault="00047B4E" w:rsidP="003248B6">
      <w:pPr>
        <w:spacing w:line="360" w:lineRule="auto"/>
        <w:jc w:val="both"/>
        <w:rPr>
          <w:rFonts w:ascii="Times New Roman" w:hAnsi="Times New Roman"/>
          <w:sz w:val="24"/>
          <w:szCs w:val="24"/>
        </w:rPr>
      </w:pPr>
      <w:r>
        <w:rPr>
          <w:rFonts w:ascii="Times New Roman" w:hAnsi="Times New Roman"/>
          <w:sz w:val="24"/>
          <w:szCs w:val="24"/>
        </w:rPr>
        <w:t xml:space="preserve">J’ai également participée à la prise des repas ainsi qu’au goûter des enfants et à la sieste. Pour les repas et goûters, il s’agissait de gérer la table avec les enfants en évitant qu’il y ait trop de chahut, le repas est un moment calme. Il s’agissait de donner à chacun de l’eau, l’entrée, le plat, le fromage et le dessert en resservant si besoin. Il fallait ensuite noter ce que chacun avait mangé pour faire les transmissions le soir aux parents, et leur donner un gant de toilette afin qu’ils puissent s’essuyer les mains et la bouche avant de se rendre à la sieste.   </w:t>
      </w:r>
      <w:r>
        <w:rPr>
          <w:rFonts w:ascii="Times New Roman" w:hAnsi="Times New Roman"/>
          <w:sz w:val="24"/>
          <w:szCs w:val="24"/>
        </w:rPr>
        <w:tab/>
        <w:t xml:space="preserve">   Concernant la sieste il fallait aider les enfants au déshabillage et à l’habillage, les coucher dans leur lit et veiller à leur endormissement. Certains enfants avaient besoin d’une présence à côté d’eux pour s’endormir alors que pour d’autres cela les énervaient. Dès lors qu’un enfant s’endormait, il fallait noter l’heure sur une feuille puis l’heure à laquelle il s’est réveillé pour les transmissions du soir. Au fur et à mesure que les enfants se lèvent, il faut retirer les lits pour des raisons de sécurité. Les draps étaient retirés et lavés une fois par semaine.</w:t>
      </w:r>
    </w:p>
    <w:p w:rsidR="00047B4E" w:rsidRDefault="00047B4E" w:rsidP="003248B6">
      <w:pPr>
        <w:spacing w:line="360" w:lineRule="auto"/>
        <w:jc w:val="both"/>
        <w:rPr>
          <w:rFonts w:ascii="Times New Roman" w:hAnsi="Times New Roman"/>
          <w:sz w:val="24"/>
          <w:szCs w:val="24"/>
        </w:rPr>
      </w:pPr>
    </w:p>
    <w:p w:rsidR="00047B4E" w:rsidRPr="003248B6" w:rsidRDefault="00047B4E" w:rsidP="003248B6">
      <w:pPr>
        <w:spacing w:line="360" w:lineRule="auto"/>
        <w:jc w:val="both"/>
      </w:pPr>
    </w:p>
    <w:p w:rsidR="00047B4E" w:rsidRDefault="00047B4E" w:rsidP="000A71F4">
      <w:pPr>
        <w:pStyle w:val="Heading2"/>
        <w:numPr>
          <w:ilvl w:val="0"/>
          <w:numId w:val="8"/>
        </w:numPr>
        <w:rPr>
          <w:u w:val="single"/>
        </w:rPr>
      </w:pPr>
      <w:bookmarkStart w:id="9" w:name="_Toc355453599"/>
      <w:r>
        <w:rPr>
          <w:u w:val="single"/>
        </w:rPr>
        <w:t>Mon projet d’action</w:t>
      </w:r>
      <w:bookmarkEnd w:id="9"/>
    </w:p>
    <w:p w:rsidR="00047B4E" w:rsidRDefault="00047B4E" w:rsidP="00BF53DF"/>
    <w:p w:rsidR="00047B4E" w:rsidRDefault="00047B4E" w:rsidP="009E508F">
      <w:pPr>
        <w:spacing w:line="360" w:lineRule="auto"/>
        <w:jc w:val="both"/>
        <w:rPr>
          <w:rFonts w:ascii="Times New Roman" w:hAnsi="Times New Roman"/>
          <w:sz w:val="24"/>
          <w:szCs w:val="24"/>
        </w:rPr>
      </w:pPr>
      <w:r>
        <w:rPr>
          <w:rFonts w:ascii="Times New Roman" w:hAnsi="Times New Roman"/>
          <w:sz w:val="24"/>
          <w:szCs w:val="24"/>
        </w:rPr>
        <w:t>J’ai voulus mettre en place un projet qui amène les enfants à se préparer à l’entrée en maternelle et plus particulièrement au vivre ensemble. Pour cela, mon projet à été de mettre en place des</w:t>
      </w:r>
      <w:r w:rsidRPr="00227599">
        <w:rPr>
          <w:rFonts w:ascii="Times New Roman" w:hAnsi="Times New Roman"/>
          <w:sz w:val="24"/>
          <w:szCs w:val="24"/>
        </w:rPr>
        <w:t xml:space="preserve"> activité</w:t>
      </w:r>
      <w:r>
        <w:rPr>
          <w:rFonts w:ascii="Times New Roman" w:hAnsi="Times New Roman"/>
          <w:sz w:val="24"/>
          <w:szCs w:val="24"/>
        </w:rPr>
        <w:t>s</w:t>
      </w:r>
      <w:r w:rsidRPr="00227599">
        <w:rPr>
          <w:rFonts w:ascii="Times New Roman" w:hAnsi="Times New Roman"/>
          <w:sz w:val="24"/>
          <w:szCs w:val="24"/>
        </w:rPr>
        <w:t xml:space="preserve"> </w:t>
      </w:r>
      <w:r>
        <w:rPr>
          <w:rFonts w:ascii="Times New Roman" w:hAnsi="Times New Roman"/>
          <w:sz w:val="24"/>
          <w:szCs w:val="24"/>
        </w:rPr>
        <w:t>qui favorisent</w:t>
      </w:r>
      <w:r w:rsidRPr="00227599">
        <w:rPr>
          <w:rFonts w:ascii="Times New Roman" w:hAnsi="Times New Roman"/>
          <w:sz w:val="24"/>
          <w:szCs w:val="24"/>
        </w:rPr>
        <w:t xml:space="preserve"> l’interact</w:t>
      </w:r>
      <w:r>
        <w:rPr>
          <w:rFonts w:ascii="Times New Roman" w:hAnsi="Times New Roman"/>
          <w:sz w:val="24"/>
          <w:szCs w:val="24"/>
        </w:rPr>
        <w:t>ion et le respect des règles, j’ai pensé</w:t>
      </w:r>
      <w:r w:rsidRPr="00227599">
        <w:rPr>
          <w:rFonts w:ascii="Times New Roman" w:hAnsi="Times New Roman"/>
          <w:sz w:val="24"/>
          <w:szCs w:val="24"/>
        </w:rPr>
        <w:t xml:space="preserve"> f</w:t>
      </w:r>
      <w:r>
        <w:rPr>
          <w:rFonts w:ascii="Times New Roman" w:hAnsi="Times New Roman"/>
          <w:sz w:val="24"/>
          <w:szCs w:val="24"/>
        </w:rPr>
        <w:t>aire des</w:t>
      </w:r>
      <w:r w:rsidRPr="00227599">
        <w:rPr>
          <w:rFonts w:ascii="Times New Roman" w:hAnsi="Times New Roman"/>
          <w:sz w:val="24"/>
          <w:szCs w:val="24"/>
        </w:rPr>
        <w:t xml:space="preserve"> activité</w:t>
      </w:r>
      <w:r>
        <w:rPr>
          <w:rFonts w:ascii="Times New Roman" w:hAnsi="Times New Roman"/>
          <w:sz w:val="24"/>
          <w:szCs w:val="24"/>
        </w:rPr>
        <w:t>s</w:t>
      </w:r>
      <w:r w:rsidRPr="00227599">
        <w:rPr>
          <w:rFonts w:ascii="Times New Roman" w:hAnsi="Times New Roman"/>
          <w:sz w:val="24"/>
          <w:szCs w:val="24"/>
        </w:rPr>
        <w:t xml:space="preserve"> collective</w:t>
      </w:r>
      <w:r>
        <w:rPr>
          <w:rFonts w:ascii="Times New Roman" w:hAnsi="Times New Roman"/>
          <w:sz w:val="24"/>
          <w:szCs w:val="24"/>
        </w:rPr>
        <w:t>s</w:t>
      </w:r>
      <w:r w:rsidRPr="00227599">
        <w:rPr>
          <w:rFonts w:ascii="Times New Roman" w:hAnsi="Times New Roman"/>
          <w:sz w:val="24"/>
          <w:szCs w:val="24"/>
        </w:rPr>
        <w:t xml:space="preserve"> et plus particulièrement des jeux collectifs, afin que les enfants interagissent entre eux tout en respectant les règles du jeu et les règles de vie en communauté. </w:t>
      </w:r>
      <w:r>
        <w:rPr>
          <w:rFonts w:ascii="Times New Roman" w:hAnsi="Times New Roman"/>
          <w:sz w:val="24"/>
          <w:szCs w:val="24"/>
        </w:rPr>
        <w:t>C</w:t>
      </w:r>
      <w:r w:rsidRPr="00227599">
        <w:rPr>
          <w:rFonts w:ascii="Times New Roman" w:hAnsi="Times New Roman"/>
          <w:sz w:val="24"/>
          <w:szCs w:val="24"/>
        </w:rPr>
        <w:t xml:space="preserve">es </w:t>
      </w:r>
      <w:r>
        <w:rPr>
          <w:rFonts w:ascii="Times New Roman" w:hAnsi="Times New Roman"/>
          <w:sz w:val="24"/>
          <w:szCs w:val="24"/>
        </w:rPr>
        <w:t>jeux sont</w:t>
      </w:r>
      <w:r w:rsidRPr="00227599">
        <w:rPr>
          <w:rFonts w:ascii="Times New Roman" w:hAnsi="Times New Roman"/>
          <w:sz w:val="24"/>
          <w:szCs w:val="24"/>
        </w:rPr>
        <w:t xml:space="preserve"> donc basés sur l’échange et la socialisation</w:t>
      </w:r>
      <w:r>
        <w:rPr>
          <w:rFonts w:ascii="Times New Roman" w:hAnsi="Times New Roman"/>
          <w:sz w:val="24"/>
          <w:szCs w:val="24"/>
        </w:rPr>
        <w:t xml:space="preserve">. Or </w:t>
      </w:r>
      <w:r w:rsidRPr="00227599">
        <w:rPr>
          <w:rFonts w:ascii="Times New Roman" w:hAnsi="Times New Roman"/>
          <w:sz w:val="24"/>
          <w:szCs w:val="24"/>
        </w:rPr>
        <w:t>la difficulté est que le petit enfant préfère jouer s</w:t>
      </w:r>
      <w:r>
        <w:rPr>
          <w:rFonts w:ascii="Times New Roman" w:hAnsi="Times New Roman"/>
          <w:sz w:val="24"/>
          <w:szCs w:val="24"/>
        </w:rPr>
        <w:t>eul. C’est pour cela que j’ai prévu de</w:t>
      </w:r>
      <w:r w:rsidRPr="00227599">
        <w:rPr>
          <w:rFonts w:ascii="Times New Roman" w:hAnsi="Times New Roman"/>
          <w:sz w:val="24"/>
          <w:szCs w:val="24"/>
        </w:rPr>
        <w:t xml:space="preserve"> mettre en place une évolution des jeux passant ainsi du j</w:t>
      </w:r>
      <w:r>
        <w:rPr>
          <w:rFonts w:ascii="Times New Roman" w:hAnsi="Times New Roman"/>
          <w:sz w:val="24"/>
          <w:szCs w:val="24"/>
        </w:rPr>
        <w:t>eu seul au jeu de coopération puis</w:t>
      </w:r>
      <w:r w:rsidRPr="00227599">
        <w:rPr>
          <w:rFonts w:ascii="Times New Roman" w:hAnsi="Times New Roman"/>
          <w:sz w:val="24"/>
          <w:szCs w:val="24"/>
        </w:rPr>
        <w:t xml:space="preserve"> d’opposition qui amènera alors l’enfant a jouer en groupe tout en se respectant mutuellement</w:t>
      </w:r>
      <w:r>
        <w:rPr>
          <w:rFonts w:ascii="Times New Roman" w:hAnsi="Times New Roman"/>
          <w:sz w:val="24"/>
          <w:szCs w:val="24"/>
        </w:rPr>
        <w:t>. Pour cela j’avais prévu de mettre</w:t>
      </w:r>
      <w:r w:rsidRPr="00227599">
        <w:rPr>
          <w:rFonts w:ascii="Times New Roman" w:hAnsi="Times New Roman"/>
          <w:sz w:val="24"/>
          <w:szCs w:val="24"/>
        </w:rPr>
        <w:t xml:space="preserve"> en place</w:t>
      </w:r>
      <w:r>
        <w:rPr>
          <w:rFonts w:ascii="Times New Roman" w:hAnsi="Times New Roman"/>
          <w:sz w:val="24"/>
          <w:szCs w:val="24"/>
        </w:rPr>
        <w:t>, t</w:t>
      </w:r>
      <w:r w:rsidRPr="009E508F">
        <w:rPr>
          <w:rFonts w:ascii="Times New Roman" w:hAnsi="Times New Roman"/>
          <w:sz w:val="24"/>
          <w:szCs w:val="24"/>
        </w:rPr>
        <w:t>out d’abord un jeu dans lequel l’enfant est impliqué seul dans un groupe avec le jeu « remplir la maison ».  Il s’agit pour l’enfant de mettre le plus d’objet dans sa maison. Cela permettra alors à l’enfant de manipuler et de découvrir des objets avant de les partager</w:t>
      </w:r>
      <w:r>
        <w:rPr>
          <w:rFonts w:ascii="Times New Roman" w:hAnsi="Times New Roman"/>
          <w:sz w:val="24"/>
          <w:szCs w:val="24"/>
        </w:rPr>
        <w:t xml:space="preserve">. </w:t>
      </w:r>
      <w:r w:rsidRPr="009E508F">
        <w:rPr>
          <w:rFonts w:ascii="Times New Roman" w:hAnsi="Times New Roman"/>
          <w:sz w:val="24"/>
          <w:szCs w:val="24"/>
        </w:rPr>
        <w:t>Puis un jeu qui favoriserait la coopération des enfants comme « les déménageurs ». Il faudra alors, par groupe,  remplir sa caisse le plus rapidement possible. E</w:t>
      </w:r>
      <w:r>
        <w:rPr>
          <w:rFonts w:ascii="Times New Roman" w:hAnsi="Times New Roman"/>
          <w:sz w:val="24"/>
          <w:szCs w:val="24"/>
        </w:rPr>
        <w:t>t e</w:t>
      </w:r>
      <w:r w:rsidRPr="009E508F">
        <w:rPr>
          <w:rFonts w:ascii="Times New Roman" w:hAnsi="Times New Roman"/>
          <w:sz w:val="24"/>
          <w:szCs w:val="24"/>
        </w:rPr>
        <w:t xml:space="preserve">nfin, un jeu de coopération et d’opposition, « l’épervier déménageur », le but étant de transporter les objets sans se faire toucher par le camp adverse. </w:t>
      </w:r>
    </w:p>
    <w:p w:rsidR="00047B4E" w:rsidRDefault="00047B4E" w:rsidP="009E508F">
      <w:pPr>
        <w:spacing w:line="360" w:lineRule="auto"/>
        <w:jc w:val="both"/>
        <w:rPr>
          <w:rFonts w:ascii="Times New Roman" w:hAnsi="Times New Roman"/>
          <w:sz w:val="24"/>
          <w:szCs w:val="24"/>
        </w:rPr>
      </w:pPr>
      <w:r>
        <w:rPr>
          <w:rFonts w:ascii="Times New Roman" w:hAnsi="Times New Roman"/>
          <w:sz w:val="24"/>
          <w:szCs w:val="24"/>
        </w:rPr>
        <w:t xml:space="preserve">Or une fois sur le terrain, j’ai vu la capacité que les enfants de 2-3 ans ont, et je me suis informée sur leur développement psychomoteur. Je me suis alors rendu compte que mes activités n’étaient pas compatible avec les possibilités des enfants, ce qui s’est confirmé en discutant avec ma tutrice. </w:t>
      </w:r>
    </w:p>
    <w:p w:rsidR="00047B4E" w:rsidRDefault="00047B4E" w:rsidP="009E508F">
      <w:pPr>
        <w:spacing w:line="360" w:lineRule="auto"/>
        <w:jc w:val="both"/>
        <w:rPr>
          <w:rFonts w:ascii="Times New Roman" w:hAnsi="Times New Roman"/>
          <w:sz w:val="24"/>
          <w:szCs w:val="24"/>
        </w:rPr>
      </w:pPr>
      <w:r>
        <w:rPr>
          <w:rFonts w:ascii="Times New Roman" w:hAnsi="Times New Roman"/>
          <w:sz w:val="24"/>
          <w:szCs w:val="24"/>
        </w:rPr>
        <w:t>Voulant tout de même garder cet esprit de jeu collectif j’ai cherchée une solution et je me suis adaptée au niveau des enfants. J’ai alors proposée une progression de petits jeux qui ont aboutis à la fin de mon stage à une journée « olympiade » puis à l’essaie du jeu « remplir la maison », « la tomate » et « le loup ».</w:t>
      </w:r>
    </w:p>
    <w:p w:rsidR="00047B4E" w:rsidRDefault="00047B4E" w:rsidP="00215EAB">
      <w:pPr>
        <w:spacing w:line="360" w:lineRule="auto"/>
        <w:jc w:val="both"/>
        <w:rPr>
          <w:rFonts w:ascii="Times New Roman" w:hAnsi="Times New Roman"/>
          <w:sz w:val="24"/>
          <w:szCs w:val="24"/>
        </w:rPr>
      </w:pPr>
      <w:r>
        <w:rPr>
          <w:rFonts w:ascii="Times New Roman" w:hAnsi="Times New Roman"/>
          <w:sz w:val="24"/>
          <w:szCs w:val="24"/>
        </w:rPr>
        <w:t>J’ai commencée par mettre en place un parcours de motricité dans la salle de psychomotricité :</w:t>
      </w:r>
      <w:r w:rsidRPr="00A72C8B">
        <w:rPr>
          <w:rFonts w:ascii="Times New Roman" w:hAnsi="Times New Roman"/>
          <w:noProof/>
          <w:sz w:val="24"/>
          <w:szCs w:val="24"/>
          <w:lang w:eastAsia="fr-FR"/>
        </w:rPr>
        <w:pict>
          <v:shape id="Image 1" o:spid="_x0000_i1025" type="#_x0000_t75" style="width:450.75pt;height:207pt;visibility:visible">
            <v:imagedata r:id="rId8" o:title=""/>
          </v:shape>
        </w:pict>
      </w:r>
    </w:p>
    <w:p w:rsidR="00047B4E" w:rsidRDefault="00047B4E" w:rsidP="00215EAB">
      <w:pPr>
        <w:spacing w:line="360" w:lineRule="auto"/>
        <w:jc w:val="both"/>
        <w:rPr>
          <w:rFonts w:ascii="Times New Roman" w:hAnsi="Times New Roman"/>
          <w:sz w:val="24"/>
          <w:szCs w:val="24"/>
        </w:rPr>
      </w:pPr>
      <w:r>
        <w:rPr>
          <w:rFonts w:ascii="Times New Roman" w:hAnsi="Times New Roman"/>
          <w:sz w:val="24"/>
          <w:szCs w:val="24"/>
        </w:rPr>
        <w:t>J’ai décidée de faire cette activité en trois étapes. Tout d’abord, j’ai commencée par un échauffement dans les couloirs de la crèche en demandant aux enfants de marcher, de marcher à reculons, de faire des petits pas de souris, de faire des grands pas de géant, de courir en montant les genoux. Ensuite, je l’ai ai emmenés dans la salle dans laquelle j’avais préparée le parcours auparavant. Je l’ai est fait passé chacun leur tour. Puis, ayant fait passé tous le monde j’ai demandée aux enfants de m’aider à ranger le matériel, pour ensuite leur donner des porteurs afin qu’ils puissent se défouler car ils étaient longtemps canalisés. Si j’ai décidée de faire un parcours de motricité c’est pour voir de quoi étaient capable les enfants puisque pour ma journée « olympiade » j’ai mis en place un parcours de motricité en relais. Le bilan de cette activité est que les enfants ont plutôt appréciés car il on demander de repasser une troisième fois alors que j’avais seulement prévu de les faire tous passer deux fois. De plus, au niveau de la sécurité j’aurais du mettre des tapis de chaque côté du banc en cas de chute même si lors de cette traversé du banc j’étais présenté à côté des enfants en leur donnant la main. Cependant durant tout le parcours j’ai étais trop présente j’ai constamment donnée la main aux enfants alors qu’au second passage j’aurais pu les lâcher et les laisser faire seuls. J’ai également attendu à chaque fois que les enfants aient fini le parcours entièrement pour en faire passer un autre. J’aurais pu essayer de les laisser passer un derrière l’autre en donnant un repère par exemple une fois le banc escalader un autre enfant peu commencer le parcours et ainsi de suite.</w:t>
      </w:r>
    </w:p>
    <w:p w:rsidR="00047B4E" w:rsidRDefault="00047B4E" w:rsidP="00215EAB">
      <w:pPr>
        <w:spacing w:line="360" w:lineRule="auto"/>
        <w:jc w:val="both"/>
        <w:rPr>
          <w:rFonts w:ascii="Times New Roman" w:hAnsi="Times New Roman"/>
          <w:sz w:val="24"/>
          <w:szCs w:val="24"/>
        </w:rPr>
      </w:pPr>
      <w:r>
        <w:rPr>
          <w:rFonts w:ascii="Times New Roman" w:hAnsi="Times New Roman"/>
          <w:sz w:val="24"/>
          <w:szCs w:val="24"/>
        </w:rPr>
        <w:t xml:space="preserve">Ensuite, j’ai voulus faire une progression de jeux avec un ballon dans le but de faire faire aux enfants des jeux collectifs au travers du ballon. Pour cela, j’ai prévu de mettre en place 5 séances dont la journée « olympiade ». Dans une première séance, l’enfant joue seul avec un ballon. C’est la phase de manipulation, l’objectif étant que l’enfant sache attraper un ballon. Pour ce faire je donne un ballon à chaque enfant et je les laisses d’abord faire ce qu’ils veulent avec le ballon, cela leurs permet de se défouler pour qu’ils soient attentifs pour la suite. Ensuite dans un second temps je les faits travailler avec le ballon, je leur demande de se mettre en ligne et je leur lance un ballon, ils doivent l’attraper, je leurs demandent également de lancer le ballon en l’air et de le rattraper. Puis pour finir, et pour décompresser après avoir été attentif, les enfants peuvent à nouveau jouer avec leurs ballons comme il le souhaite.     </w:t>
      </w:r>
      <w:r>
        <w:rPr>
          <w:rFonts w:ascii="Times New Roman" w:hAnsi="Times New Roman"/>
          <w:sz w:val="24"/>
          <w:szCs w:val="24"/>
        </w:rPr>
        <w:tab/>
        <w:t xml:space="preserve">La seconde séance est une phase d’imitation, durant laquelle l’enfant doit savoir regarder/ observer l’autre, il sait reproduire et respecte l’autre. Pour cela et comme toutes mes séances, je laisse aux enfants un petit temps libre avant et après l’activité proprement dite. Ici, j’ai pensée former une ligne avec les enfants et qu’un d’eux chacun son tour vient devant et fait quelque chose avec son ballon que les autres doivent alors reproduire.                       </w:t>
      </w:r>
      <w:r>
        <w:rPr>
          <w:rFonts w:ascii="Times New Roman" w:hAnsi="Times New Roman"/>
          <w:sz w:val="24"/>
          <w:szCs w:val="24"/>
        </w:rPr>
        <w:tab/>
      </w:r>
      <w:r>
        <w:rPr>
          <w:rFonts w:ascii="Times New Roman" w:hAnsi="Times New Roman"/>
          <w:sz w:val="24"/>
          <w:szCs w:val="24"/>
        </w:rPr>
        <w:tab/>
        <w:t>Puis dans une troisième séance je voulais amener les enfants à jouer à deux, c’est la phase de dualité l’objectif étant de jouer collectivement et échanger sans qu’un des deux enfants ne veuille garder la balle pour lui et le tout dans le respect de l’autre. Pour mettre en place cette séance les enfants sont par deux et s’échangent le ballon assis par terre en se la faisant rouler, debout en se la donnant simplement ou on se la lançant.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Ensuite, la quatrième séance relevais du jeu collectif, on joue tous ensemble, c’est la phase collective. L’objectif que je voulais atteindre était que les enfants jouent collectivement et que tout le monde participe en respectant les règles. Pour ce faire je demande aux enfants de former un cercle et de donner la balle à son voisin, puis dans un second temps je leur demande de s’asseoir par terre en écartant les jambes et de faire rouler le ballon à un copain en disant son prénom.</w:t>
      </w:r>
      <w:r>
        <w:rPr>
          <w:rFonts w:ascii="Times New Roman" w:hAnsi="Times New Roman"/>
          <w:sz w:val="24"/>
          <w:szCs w:val="24"/>
        </w:rPr>
        <w:tab/>
        <w:t xml:space="preserve"> En mettant la première séance en place, je n’ai pas suivi exactement ce que j’avais prévu et j’ai anticipée sur les autres séances prévues, car sinon la séance aurait été trop courte et les enfants se seraient ennuyés.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Or, en mettant en place la première séance sur la phase de manipulation durant laquelle l’enfant joue seul avec le ballon je me suis rendue compte que cela était trop superficiel et que les enfants allaient vite se lasser. Du coup je me suis adaptée et j’ai anticipée sur les autres séances. En plus de leur lancer le ballon pour qu’ils l’attrapent j’ai essayée d’y insérer le jeu de faire rouler la balle au copain en disant son prénom et même si les enfants ont eu du mal à dire le prénom de leur camarade cela c’est tout de même très bien passé. En ayant par la suite discuter avec ma référante, il en ai ressorti que derrière cette activité il n’y avait pas de but pédagogique c’est pourquoi j’ai décidée  de refaire cette activité en demandant en plus aux enfants de me dire la couleur des balles, ainsi que de les manipuler et de me dire le ressenti car les ballons étaient de différentes formes, certaines étaient lisse, d’autres avec des piques.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47B4E" w:rsidRDefault="00047B4E" w:rsidP="00812382">
      <w:pPr>
        <w:spacing w:line="360" w:lineRule="auto"/>
        <w:ind w:firstLine="708"/>
        <w:jc w:val="both"/>
        <w:rPr>
          <w:rFonts w:ascii="Times New Roman" w:hAnsi="Times New Roman"/>
          <w:sz w:val="24"/>
          <w:szCs w:val="24"/>
        </w:rPr>
      </w:pPr>
      <w:r>
        <w:rPr>
          <w:rFonts w:ascii="Times New Roman" w:hAnsi="Times New Roman"/>
          <w:sz w:val="24"/>
          <w:szCs w:val="24"/>
        </w:rPr>
        <w:t>Enfin la cinquième et dernière séance est une mise en pratique de tous ces petits jeux effectués aux cours de mon stage, c’est la journée « olympiade ». L’objectif général de cette activité est que les enfants jouent ensemble, ils s’affrontent et coopèrent dans le respect des règles du jeu et dans le respect de l’autre. Pour cette journée j’ai décidée de faire quatre équipes suivies et encouragées par les quatre nounous du service. Elles auront en quelque sorte le rôle du coach. Chacune des équipes aura un dossard de couleur que j’aurais fabriquée auparavant. J’ai alors mis en place trois jeux. Le premier jeu se déroule dans les couloirs de la crèche. Il s’agira pour les enfants de faire une course de trotteur mais seulement un enfant de chaque équipe participera. Pendant que les uns font la course, les autres enfants accompagnés des nounous les encourageront. La première équipe qui a fini aura remportée cette première épreuve. Le second jeu se déroule dans la salle de psychomotricité et il s’agira pour les enfants de réaliser un parcours de motricité en relais. Pour se jeu je décide de faire passer deux équipes en même temps car j’ai mis deux parcours en parallèles. Pendant que les uns passent les autre regardent et encouragent. L’équipe qui aura fini le plus rapidement possible remporte l’épreuve.</w:t>
      </w:r>
    </w:p>
    <w:p w:rsidR="00047B4E" w:rsidRDefault="00047B4E" w:rsidP="00215EAB">
      <w:pPr>
        <w:spacing w:line="360" w:lineRule="auto"/>
        <w:jc w:val="both"/>
        <w:rPr>
          <w:rFonts w:ascii="Times New Roman" w:hAnsi="Times New Roman"/>
          <w:sz w:val="24"/>
          <w:szCs w:val="24"/>
        </w:rPr>
      </w:pPr>
      <w:r>
        <w:rPr>
          <w:noProof/>
          <w:lang w:eastAsia="fr-FR"/>
        </w:rPr>
        <w:pict>
          <v:shapetype id="_x0000_t32" coordsize="21600,21600" o:spt="32" o:oned="t" path="m,l21600,21600e" filled="f">
            <v:path arrowok="t" fillok="f" o:connecttype="none"/>
            <o:lock v:ext="edit" shapetype="t"/>
          </v:shapetype>
          <v:shape id="_x0000_s1032" type="#_x0000_t32" style="position:absolute;left:0;text-align:left;margin-left:261.4pt;margin-top:8.1pt;width:23.25pt;height:0;flip:x;z-index:251679232" o:connectortype="straight">
            <v:stroke endarrow="block"/>
          </v:shape>
        </w:pict>
      </w:r>
      <w:r>
        <w:rPr>
          <w:noProof/>
          <w:lang w:eastAsia="fr-FR"/>
        </w:rPr>
        <w:pict>
          <v:shape id="_x0000_s1033" type="#_x0000_t32" style="position:absolute;left:0;text-align:left;margin-left:40.9pt;margin-top:5.85pt;width:23.25pt;height:0;flip:x;z-index:251681280" o:connectortype="straight">
            <v:stroke endarrow="block"/>
          </v:shape>
        </w:pict>
      </w:r>
      <w:r>
        <w:rPr>
          <w:noProof/>
          <w:lang w:eastAsia="fr-FR"/>
        </w:rPr>
        <w:pict>
          <v:shape id="_x0000_s1034" type="#_x0000_t32" style="position:absolute;left:0;text-align:left;margin-left:175.15pt;margin-top:5.85pt;width:23.25pt;height:0;flip:x;z-index:251680256" o:connectortype="straight">
            <v:stroke endarrow="block"/>
          </v:shape>
        </w:pict>
      </w:r>
      <w:r>
        <w:rPr>
          <w:noProof/>
          <w:lang w:eastAsia="fr-FR"/>
        </w:rPr>
        <w:pict>
          <v:shape id="_x0000_s1035" type="#_x0000_t32" style="position:absolute;left:0;text-align:left;margin-left:394.15pt;margin-top:5.85pt;width:23.25pt;height:0;flip:x;z-index:251677184" o:connectortype="straight">
            <v:stroke endarrow="block"/>
          </v:shape>
        </w:pict>
      </w:r>
      <w:r>
        <w:rPr>
          <w:noProof/>
          <w:lang w:eastAsia="fr-FR"/>
        </w:rPr>
        <w:pict>
          <v:shape id="_x0000_s1036" type="#_x0000_t32" style="position:absolute;left:0;text-align:left;margin-left:472.15pt;margin-top:11.1pt;width:7.5pt;height:10.5pt;flip:x;z-index:251667968" o:connectortype="straight"/>
        </w:pict>
      </w:r>
      <w:r>
        <w:rPr>
          <w:noProof/>
          <w:lang w:eastAsia="fr-FR"/>
        </w:rPr>
        <w:pict>
          <v:shape id="_x0000_s1037" type="#_x0000_t32" style="position:absolute;left:0;text-align:left;margin-left:433.15pt;margin-top:11.1pt;width:9.75pt;height:10.5pt;flip:x;z-index:251668992" o:connectortype="straight"/>
        </w:pict>
      </w:r>
      <w:r>
        <w:rPr>
          <w:noProof/>
          <w:lang w:eastAsia="fr-FR"/>
        </w:rPr>
        <w:pict>
          <v:shape id="_x0000_s1038" type="#_x0000_t32" style="position:absolute;left:0;text-align:left;margin-left:-20.6pt;margin-top:11.1pt;width:9pt;height:10.5pt;flip:x;z-index:251670016" o:connectortype="straight"/>
        </w:pict>
      </w:r>
      <w:r>
        <w:rPr>
          <w:noProof/>
          <w:lang w:eastAsia="fr-FR"/>
        </w:rPr>
        <w:pict>
          <v:shape id="_x0000_s1039" type="#_x0000_t32" style="position:absolute;left:0;text-align:left;margin-left:-28.1pt;margin-top:11.1pt;width:7.5pt;height:10.5pt;z-index:251671040" o:connectortype="straight"/>
        </w:pict>
      </w:r>
      <w:r>
        <w:rPr>
          <w:noProof/>
          <w:lang w:eastAsia="fr-FR"/>
        </w:rPr>
        <w:pict>
          <v:shape id="_x0000_s1040" type="#_x0000_t32" style="position:absolute;left:0;text-align:left;margin-left:463.15pt;margin-top:11.1pt;width:7.5pt;height:10.5pt;z-index:251672064" o:connectortype="straight"/>
        </w:pict>
      </w:r>
      <w:r>
        <w:rPr>
          <w:noProof/>
          <w:lang w:eastAsia="fr-FR"/>
        </w:rPr>
        <w:pict>
          <v:shape id="_x0000_s1041" type="#_x0000_t32" style="position:absolute;left:0;text-align:left;margin-left:425.65pt;margin-top:11.1pt;width:7.5pt;height:10.5pt;z-index:251673088" o:connectortype="straight"/>
        </w:pict>
      </w:r>
      <w:r>
        <w:rPr>
          <w:noProof/>
          <w:lang w:eastAsia="fr-FR"/>
        </w:rPr>
        <w:pict>
          <v:shape id="_x0000_s1042" type="#_x0000_t32" style="position:absolute;left:0;text-align:left;margin-left:-20.6pt;margin-top:8.1pt;width:0;height:32.25pt;z-index:251658752" o:connectortype="straight"/>
        </w:pict>
      </w:r>
      <w:r>
        <w:rPr>
          <w:noProof/>
          <w:lang w:eastAsia="fr-FR"/>
        </w:rPr>
        <w:pict>
          <v:shape id="_x0000_s1043" type="#_x0000_t32" style="position:absolute;left:0;text-align:left;margin-left:472.15pt;margin-top:8.1pt;width:0;height:32.25pt;z-index:251659776" o:connectortype="straight"/>
        </w:pict>
      </w:r>
      <w:r>
        <w:rPr>
          <w:noProof/>
          <w:lang w:eastAsia="fr-FR"/>
        </w:rPr>
        <w:pict>
          <v:shape id="_x0000_s1044" type="#_x0000_t32" style="position:absolute;left:0;text-align:left;margin-left:433.15pt;margin-top:8.1pt;width:0;height:32.25pt;z-index:251660800" o:connectortype="straight"/>
        </w:pict>
      </w:r>
      <w:r>
        <w:rPr>
          <w:noProof/>
          <w:lang w:eastAsia="fr-FR"/>
        </w:rPr>
        <w:pict>
          <v:oval id="_x0000_s1045" style="position:absolute;left:0;text-align:left;margin-left:-26.6pt;margin-top:-3.9pt;width:14.25pt;height:12pt;z-index:251655680"/>
        </w:pict>
      </w:r>
      <w:r>
        <w:rPr>
          <w:noProof/>
          <w:lang w:eastAsia="fr-FR"/>
        </w:rPr>
        <w:pict>
          <v:oval id="_x0000_s1046" style="position:absolute;left:0;text-align:left;margin-left:463.9pt;margin-top:-3.9pt;width:14.25pt;height:12pt;z-index:251656704"/>
        </w:pict>
      </w:r>
      <w:r>
        <w:rPr>
          <w:noProof/>
          <w:lang w:eastAsia="fr-FR"/>
        </w:rPr>
        <w:pict>
          <v:oval id="_x0000_s1047" style="position:absolute;left:0;text-align:left;margin-left:426.4pt;margin-top:-3.9pt;width:14.25pt;height:12pt;z-index:251657728"/>
        </w:pict>
      </w:r>
      <w:r>
        <w:rPr>
          <w:noProof/>
          <w:lang w:eastAsia="fr-FR"/>
        </w:rPr>
        <w:pict>
          <v:shape id="_x0000_s1048" type="#_x0000_t32" style="position:absolute;left:0;text-align:left;margin-left:14.65pt;margin-top:11.1pt;width:10.5pt;height:10.5pt;flip:x y;z-index:251654656" o:connectortype="straight"/>
        </w:pict>
      </w:r>
      <w:r>
        <w:rPr>
          <w:noProof/>
          <w:lang w:eastAsia="fr-FR"/>
        </w:rPr>
        <w:pict>
          <v:shape id="_x0000_s1049" type="#_x0000_t32" style="position:absolute;left:0;text-align:left;margin-left:25.15pt;margin-top:11.1pt;width:7.5pt;height:10.5pt;flip:y;z-index:251653632" o:connectortype="straight"/>
        </w:pict>
      </w:r>
      <w:r>
        <w:rPr>
          <w:noProof/>
          <w:lang w:eastAsia="fr-FR"/>
        </w:rPr>
        <w:pict>
          <v:shape id="_x0000_s1050" type="#_x0000_t32" style="position:absolute;left:0;text-align:left;margin-left:25.15pt;margin-top:8.1pt;width:0;height:32.25pt;z-index:251650560" o:connectortype="straight"/>
        </w:pict>
      </w:r>
      <w:r>
        <w:rPr>
          <w:noProof/>
          <w:lang w:eastAsia="fr-FR"/>
        </w:rPr>
        <w:pict>
          <v:oval id="_x0000_s1051" style="position:absolute;left:0;text-align:left;margin-left:18.4pt;margin-top:-3.9pt;width:14.25pt;height:12pt;z-index:251649536"/>
        </w:pict>
      </w:r>
      <w:r>
        <w:rPr>
          <w:noProof/>
          <w:lang w:eastAsia="fr-FR"/>
        </w:rPr>
        <w:pict>
          <v:shape id="_x0000_s1052" type="#_x0000_t32" style="position:absolute;left:0;text-align:left;margin-left:409.9pt;margin-top:-.9pt;width:0;height:1in;z-index:251648512" o:connectortype="straight"/>
        </w:pict>
      </w:r>
      <w:r>
        <w:rPr>
          <w:noProof/>
          <w:lang w:eastAsia="fr-FR"/>
        </w:rPr>
        <w:pict>
          <v:shape id="_x0000_s1053" type="#_x0000_t32" style="position:absolute;left:0;text-align:left;margin-left:52.9pt;margin-top:-.9pt;width:.75pt;height:1in;flip:x;z-index:251647488" o:connectortype="straight"/>
        </w:pict>
      </w:r>
      <w:r>
        <w:rPr>
          <w:noProof/>
          <w:lang w:eastAsia="fr-FR"/>
        </w:rPr>
        <w:pict>
          <v:oval id="_x0000_s1054" style="position:absolute;left:0;text-align:left;margin-left:80.65pt;margin-top:21.6pt;width:29.25pt;height:29.25pt;z-index:251637248"/>
        </w:pict>
      </w:r>
      <w:r>
        <w:rPr>
          <w:noProof/>
          <w:lang w:eastAsia="fr-FR"/>
        </w:rPr>
        <w:pict>
          <v:oval id="_x0000_s1055" style="position:absolute;left:0;text-align:left;margin-left:109.9pt;margin-top:21.6pt;width:29.25pt;height:29.25pt;z-index:251638272"/>
        </w:pict>
      </w:r>
      <w:r>
        <w:rPr>
          <w:noProof/>
          <w:lang w:eastAsia="fr-FR"/>
        </w:rPr>
        <w:pict>
          <v:oval id="_x0000_s1056" style="position:absolute;left:0;text-align:left;margin-left:139.15pt;margin-top:21.6pt;width:29.25pt;height:29.25pt;z-index:251639296"/>
        </w:pict>
      </w:r>
      <w:r>
        <w:rPr>
          <w:noProof/>
          <w:lang w:eastAsia="fr-FR"/>
        </w:rPr>
        <w:pict>
          <v:shape id="_x0000_s1057" type="#_x0000_t32" style="position:absolute;left:0;text-align:left;margin-left:216.4pt;margin-top:11.1pt;width:0;height:10.5pt;z-index:251642368" o:connectortype="straight"/>
        </w:pict>
      </w:r>
      <w:r>
        <w:rPr>
          <w:noProof/>
          <w:lang w:eastAsia="fr-FR"/>
        </w:rPr>
        <w:pict>
          <v:rect id="_x0000_s1058" style="position:absolute;left:0;text-align:left;margin-left:222.4pt;margin-top:5.85pt;width:24pt;height:45pt;rotation:-1200518fd;z-index:251640320"/>
        </w:pict>
      </w:r>
      <w:r>
        <w:rPr>
          <w:noProof/>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9" type="#_x0000_t5" style="position:absolute;left:0;text-align:left;margin-left:293.65pt;margin-top:8.1pt;width:22.5pt;height:39pt;z-index:251644416"/>
        </w:pict>
      </w:r>
      <w:r>
        <w:rPr>
          <w:noProof/>
          <w:lang w:eastAsia="fr-FR"/>
        </w:rPr>
        <w:pict>
          <v:shape id="_x0000_s1060" type="#_x0000_t5" style="position:absolute;left:0;text-align:left;margin-left:325.9pt;margin-top:8.1pt;width:22.5pt;height:39pt;z-index:251645440"/>
        </w:pict>
      </w:r>
      <w:r>
        <w:rPr>
          <w:noProof/>
          <w:lang w:eastAsia="fr-FR"/>
        </w:rPr>
        <w:pict>
          <v:shape id="_x0000_s1061" type="#_x0000_t5" style="position:absolute;left:0;text-align:left;margin-left:359.65pt;margin-top:8.1pt;width:22.5pt;height:39pt;z-index:251646464"/>
        </w:pict>
      </w:r>
    </w:p>
    <w:p w:rsidR="00047B4E" w:rsidRDefault="00047B4E" w:rsidP="00215EAB">
      <w:pPr>
        <w:spacing w:line="360" w:lineRule="auto"/>
        <w:jc w:val="both"/>
        <w:rPr>
          <w:rFonts w:ascii="Times New Roman" w:hAnsi="Times New Roman"/>
          <w:sz w:val="24"/>
          <w:szCs w:val="24"/>
        </w:rPr>
      </w:pPr>
      <w:r>
        <w:rPr>
          <w:noProof/>
          <w:lang w:eastAsia="fr-FR"/>
        </w:rPr>
        <w:pict>
          <v:shape id="_x0000_s1062" type="#_x0000_t32" style="position:absolute;left:0;text-align:left;margin-left:463.9pt;margin-top:9.65pt;width:6.75pt;height:10.5pt;flip:x;z-index:251661824" o:connectortype="straight"/>
        </w:pict>
      </w:r>
      <w:r>
        <w:rPr>
          <w:noProof/>
          <w:lang w:eastAsia="fr-FR"/>
        </w:rPr>
        <w:pict>
          <v:shape id="_x0000_s1063" type="#_x0000_t32" style="position:absolute;left:0;text-align:left;margin-left:426.4pt;margin-top:9.65pt;width:6.75pt;height:9pt;flip:x;z-index:251662848" o:connectortype="straight"/>
        </w:pict>
      </w:r>
      <w:r>
        <w:rPr>
          <w:noProof/>
          <w:lang w:eastAsia="fr-FR"/>
        </w:rPr>
        <w:pict>
          <v:shape id="_x0000_s1064" type="#_x0000_t32" style="position:absolute;left:0;text-align:left;margin-left:-27.35pt;margin-top:9.65pt;width:7.5pt;height:10.5pt;flip:x;z-index:251663872" o:connectortype="straight"/>
        </w:pict>
      </w:r>
      <w:r>
        <w:rPr>
          <w:noProof/>
          <w:lang w:eastAsia="fr-FR"/>
        </w:rPr>
        <w:pict>
          <v:shape id="_x0000_s1065" type="#_x0000_t32" style="position:absolute;left:0;text-align:left;margin-left:-19.85pt;margin-top:11.15pt;width:7.5pt;height:10.5pt;z-index:251664896" o:connectortype="straight"/>
        </w:pict>
      </w:r>
      <w:r>
        <w:rPr>
          <w:noProof/>
          <w:lang w:eastAsia="fr-FR"/>
        </w:rPr>
        <w:pict>
          <v:shape id="_x0000_s1066" type="#_x0000_t32" style="position:absolute;left:0;text-align:left;margin-left:472.15pt;margin-top:9.65pt;width:7.5pt;height:10.5pt;z-index:251665920" o:connectortype="straight"/>
        </w:pict>
      </w:r>
      <w:r>
        <w:rPr>
          <w:noProof/>
          <w:lang w:eastAsia="fr-FR"/>
        </w:rPr>
        <w:pict>
          <v:shape id="_x0000_s1067" type="#_x0000_t32" style="position:absolute;left:0;text-align:left;margin-left:433.15pt;margin-top:9.65pt;width:7.5pt;height:10.5pt;z-index:251666944" o:connectortype="straight"/>
        </w:pict>
      </w:r>
      <w:r>
        <w:rPr>
          <w:noProof/>
          <w:lang w:eastAsia="fr-FR"/>
        </w:rPr>
        <w:pict>
          <v:shape id="_x0000_s1068" type="#_x0000_t32" style="position:absolute;left:0;text-align:left;margin-left:25.15pt;margin-top:9.65pt;width:7.5pt;height:10.5pt;z-index:251652608" o:connectortype="straight"/>
        </w:pict>
      </w:r>
      <w:r>
        <w:rPr>
          <w:noProof/>
          <w:lang w:eastAsia="fr-FR"/>
        </w:rPr>
        <w:pict>
          <v:shape id="_x0000_s1069" type="#_x0000_t32" style="position:absolute;left:0;text-align:left;margin-left:18.4pt;margin-top:9.65pt;width:6.75pt;height:10.5pt;flip:x;z-index:251651584" o:connectortype="straight"/>
        </w:pict>
      </w:r>
      <w:r>
        <w:rPr>
          <w:noProof/>
          <w:lang w:eastAsia="fr-FR"/>
        </w:rPr>
        <w:pict>
          <v:shape id="_x0000_s1070" type="#_x0000_t32" style="position:absolute;left:0;text-align:left;margin-left:229.9pt;margin-top:20.15pt;width:0;height:10.5pt;z-index:251641344" o:connectortype="straight"/>
        </w:pict>
      </w:r>
      <w:r>
        <w:rPr>
          <w:noProof/>
          <w:lang w:eastAsia="fr-FR"/>
        </w:rPr>
        <w:pict>
          <v:shape id="_x0000_s1071" type="#_x0000_t32" style="position:absolute;left:0;text-align:left;margin-left:252.4pt;margin-top:14.9pt;width:0;height:10.5pt;z-index:251643392" o:connectortype="straight"/>
        </w:pict>
      </w:r>
    </w:p>
    <w:p w:rsidR="00047B4E" w:rsidRDefault="00047B4E" w:rsidP="00215EAB">
      <w:pPr>
        <w:spacing w:line="360" w:lineRule="auto"/>
        <w:jc w:val="both"/>
        <w:rPr>
          <w:rFonts w:ascii="Times New Roman" w:hAnsi="Times New Roman"/>
          <w:sz w:val="24"/>
          <w:szCs w:val="24"/>
        </w:rPr>
      </w:pPr>
      <w:r>
        <w:rPr>
          <w:noProof/>
          <w:lang w:eastAsia="fr-FR"/>
        </w:rPr>
        <w:pict>
          <v:shape id="_x0000_s1072" type="#_x0000_t32" style="position:absolute;left:0;text-align:left;margin-left:168.4pt;margin-top:3.7pt;width:21.75pt;height:0;z-index:251675136" o:connectortype="straight">
            <v:stroke endarrow="block"/>
          </v:shape>
        </w:pict>
      </w:r>
      <w:r>
        <w:rPr>
          <w:noProof/>
          <w:lang w:eastAsia="fr-FR"/>
        </w:rPr>
        <w:pict>
          <v:shape id="_x0000_s1073" type="#_x0000_t32" style="position:absolute;left:0;text-align:left;margin-left:275.65pt;margin-top:3.7pt;width:21.75pt;height:0;z-index:251676160" o:connectortype="straight">
            <v:stroke endarrow="block"/>
          </v:shape>
        </w:pict>
      </w:r>
      <w:r>
        <w:rPr>
          <w:noProof/>
          <w:lang w:eastAsia="fr-FR"/>
        </w:rPr>
        <w:pict>
          <v:shape id="_x0000_s1074" type="#_x0000_t32" style="position:absolute;left:0;text-align:left;margin-left:400.15pt;margin-top:-.05pt;width:21.75pt;height:0;z-index:251678208" o:connectortype="straight">
            <v:stroke endarrow="block"/>
          </v:shape>
        </w:pict>
      </w:r>
      <w:r>
        <w:rPr>
          <w:noProof/>
          <w:lang w:eastAsia="fr-FR"/>
        </w:rPr>
        <w:pict>
          <v:shape id="_x0000_s1075" type="#_x0000_t32" style="position:absolute;left:0;text-align:left;margin-left:40.15pt;margin-top:-.05pt;width:21.75pt;height:0;z-index:251674112" o:connectortype="straight">
            <v:stroke endarrow="block"/>
          </v:shape>
        </w:pict>
      </w:r>
      <w:r>
        <w:rPr>
          <w:rFonts w:ascii="Times New Roman" w:hAnsi="Times New Roman"/>
          <w:sz w:val="24"/>
          <w:szCs w:val="24"/>
        </w:rPr>
        <w:t xml:space="preserve">                           SAUTER                        ESCALADER            SLALOMER                  </w:t>
      </w:r>
    </w:p>
    <w:p w:rsidR="00047B4E" w:rsidRDefault="00047B4E" w:rsidP="00215EAB">
      <w:pPr>
        <w:spacing w:line="360" w:lineRule="auto"/>
        <w:jc w:val="both"/>
        <w:rPr>
          <w:rFonts w:ascii="Times New Roman" w:hAnsi="Times New Roman"/>
          <w:sz w:val="24"/>
          <w:szCs w:val="24"/>
        </w:rPr>
      </w:pPr>
      <w:r>
        <w:rPr>
          <w:rFonts w:ascii="Times New Roman" w:hAnsi="Times New Roman"/>
          <w:sz w:val="24"/>
          <w:szCs w:val="24"/>
        </w:rPr>
        <w:t xml:space="preserve">Enfin, le troisième jeu se déroulera dans la salle des petits princes ou je ferais un quizz animaux. Il s’agira pour les enfants de trouver le nom de l’animal que je montrerais en concertation avec son équipe. Il y aura un porte parole pour donner la réponse. Puis pour conclure cette journée, je remettrais aux enfants une médaille puisque tous le monde aura gagné. Le bilan de cette journée à plutôt été positif. En effet, la quasi-totalité des enfants se sont pliés volontiers aux jeux et aux règles même si trois enfants non pas voulut mettre les dossards et deux de ces derniers non pas voulut jouer. Les autres se sont amusés et c’est le principal. Cependant après avoir commencé la course de trotteur je me suis rendu compte que cela été dangereux car les enfants tombaient en avant et auraient pu se faire mal à la tête. De plus, j’avais positionnée les équipes qui encourageaient leur représentant à l’arrivée du parcours. Mais comme le parcours était carré j’aurais du mettre une équipe à chaque coin. Concernant le parcours de motricité, les enfants ont très bien compris qu’il fallait attendre qu’un copain ait fini le parcours pour qu’un autre puisse commencer même s’ils ne se touchaient pas forcément la main. Puis, le quizz animaux s’est bien passé malgré mes appréhensions concernant la concertation du groupe avant de dire la réponse.       </w:t>
      </w:r>
    </w:p>
    <w:p w:rsidR="00047B4E" w:rsidRDefault="00047B4E" w:rsidP="00215EAB">
      <w:pPr>
        <w:spacing w:line="360" w:lineRule="auto"/>
        <w:jc w:val="both"/>
        <w:rPr>
          <w:rFonts w:ascii="Times New Roman" w:hAnsi="Times New Roman"/>
          <w:sz w:val="24"/>
          <w:szCs w:val="24"/>
        </w:rPr>
      </w:pPr>
      <w:r>
        <w:rPr>
          <w:rFonts w:ascii="Times New Roman" w:hAnsi="Times New Roman"/>
          <w:sz w:val="24"/>
          <w:szCs w:val="24"/>
        </w:rPr>
        <w:t xml:space="preserve">Après avoir effectuée tous ça, j’ai essayée de mettre en place un jeu que j’avais prévu de faire au début, intitulé  les déménageurs, ainsi que le jeu de la tomate et du loup qui son vraiment des jeux collectifs de coopération et d’affrontement. Concernant le jeu des déménageurs, les enfants ont plutôt compris dans l’ensemble même s’ils ont pris plusieurs objets à la fois. Pour le jeu de la tomate, les enfants n’arrivaient pas à garder la position qui était peut être difficile pour leur âge et leur développement c’est pourquoi on n’a même pas pu y jouer. Le jeu du loup quant à lui à plutôt bien fonctionné mise a part qu’au bout du troisième loup, les enfants ont commencés à s’agiter et n’a plus envie de jouer, c’est pourquoi j’ai stoppée l’activité. </w:t>
      </w:r>
    </w:p>
    <w:p w:rsidR="00047B4E" w:rsidRDefault="00047B4E" w:rsidP="00B7788A">
      <w:pPr>
        <w:spacing w:line="360" w:lineRule="auto"/>
        <w:ind w:firstLine="708"/>
        <w:jc w:val="both"/>
        <w:rPr>
          <w:rFonts w:ascii="Times New Roman" w:hAnsi="Times New Roman"/>
          <w:sz w:val="24"/>
          <w:szCs w:val="24"/>
        </w:rPr>
      </w:pPr>
      <w:r>
        <w:rPr>
          <w:rFonts w:ascii="Times New Roman" w:hAnsi="Times New Roman"/>
          <w:sz w:val="24"/>
          <w:szCs w:val="24"/>
        </w:rPr>
        <w:t>Donc pour faire un bilan général, les enfants se sont toujours pliés aux jeux en respectant les règles et leurs camardes.</w:t>
      </w:r>
    </w:p>
    <w:p w:rsidR="00047B4E" w:rsidRDefault="00047B4E" w:rsidP="00B7788A">
      <w:pPr>
        <w:spacing w:line="360" w:lineRule="auto"/>
        <w:ind w:firstLine="708"/>
        <w:jc w:val="both"/>
        <w:rPr>
          <w:rFonts w:ascii="Times New Roman" w:hAnsi="Times New Roman"/>
          <w:sz w:val="24"/>
          <w:szCs w:val="24"/>
        </w:rPr>
      </w:pPr>
      <w:r>
        <w:rPr>
          <w:rFonts w:ascii="Times New Roman" w:hAnsi="Times New Roman"/>
          <w:sz w:val="24"/>
          <w:szCs w:val="24"/>
        </w:rPr>
        <w:t xml:space="preserve">     </w:t>
      </w:r>
    </w:p>
    <w:p w:rsidR="00047B4E" w:rsidRDefault="00047B4E" w:rsidP="00215EAB">
      <w:pPr>
        <w:spacing w:line="360" w:lineRule="auto"/>
        <w:jc w:val="both"/>
        <w:rPr>
          <w:rFonts w:ascii="Times New Roman" w:hAnsi="Times New Roman"/>
          <w:sz w:val="24"/>
          <w:szCs w:val="24"/>
        </w:rPr>
      </w:pPr>
    </w:p>
    <w:p w:rsidR="00047B4E" w:rsidRDefault="00047B4E" w:rsidP="00215EAB">
      <w:pPr>
        <w:spacing w:line="360" w:lineRule="auto"/>
        <w:jc w:val="both"/>
        <w:rPr>
          <w:rFonts w:ascii="Times New Roman" w:hAnsi="Times New Roman"/>
          <w:sz w:val="24"/>
          <w:szCs w:val="24"/>
        </w:rPr>
      </w:pPr>
    </w:p>
    <w:p w:rsidR="00047B4E" w:rsidRDefault="00047B4E" w:rsidP="00215EAB">
      <w:pPr>
        <w:spacing w:line="360" w:lineRule="auto"/>
        <w:jc w:val="both"/>
        <w:rPr>
          <w:rFonts w:ascii="Times New Roman" w:hAnsi="Times New Roman"/>
          <w:sz w:val="24"/>
          <w:szCs w:val="24"/>
        </w:rPr>
      </w:pPr>
    </w:p>
    <w:p w:rsidR="00047B4E" w:rsidRDefault="00047B4E" w:rsidP="000A71F4"/>
    <w:p w:rsidR="00047B4E" w:rsidRDefault="00047B4E" w:rsidP="000A71F4">
      <w:pPr>
        <w:pStyle w:val="Heading2"/>
        <w:numPr>
          <w:ilvl w:val="0"/>
          <w:numId w:val="8"/>
        </w:numPr>
        <w:rPr>
          <w:u w:val="single"/>
        </w:rPr>
      </w:pPr>
      <w:bookmarkStart w:id="10" w:name="_Toc355453600"/>
      <w:r>
        <w:rPr>
          <w:u w:val="single"/>
        </w:rPr>
        <w:t>Les compétences</w:t>
      </w:r>
    </w:p>
    <w:p w:rsidR="00047B4E" w:rsidRDefault="00047B4E" w:rsidP="00CA32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1"/>
        <w:gridCol w:w="3071"/>
      </w:tblGrid>
      <w:tr w:rsidR="00047B4E" w:rsidRPr="00A72C8B" w:rsidTr="00A72C8B">
        <w:tc>
          <w:tcPr>
            <w:tcW w:w="3070"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Compétences acquises</w:t>
            </w:r>
          </w:p>
        </w:tc>
        <w:tc>
          <w:tcPr>
            <w:tcW w:w="3071"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Compétences encore à travailler</w:t>
            </w:r>
          </w:p>
        </w:tc>
        <w:tc>
          <w:tcPr>
            <w:tcW w:w="3071" w:type="dxa"/>
          </w:tcPr>
          <w:p w:rsidR="00047B4E" w:rsidRPr="00A72C8B" w:rsidRDefault="00047B4E" w:rsidP="00A72C8B">
            <w:pPr>
              <w:spacing w:after="0" w:line="360" w:lineRule="auto"/>
              <w:jc w:val="center"/>
              <w:rPr>
                <w:rFonts w:ascii="Times New Roman" w:hAnsi="Times New Roman"/>
                <w:b/>
                <w:sz w:val="24"/>
                <w:szCs w:val="24"/>
              </w:rPr>
            </w:pPr>
            <w:r w:rsidRPr="00A72C8B">
              <w:rPr>
                <w:rFonts w:ascii="Times New Roman" w:hAnsi="Times New Roman"/>
                <w:b/>
                <w:sz w:val="24"/>
                <w:szCs w:val="24"/>
              </w:rPr>
              <w:t>Compétences à construire</w:t>
            </w:r>
          </w:p>
        </w:tc>
      </w:tr>
      <w:tr w:rsidR="00047B4E" w:rsidRPr="00A72C8B" w:rsidTr="00A72C8B">
        <w:tc>
          <w:tcPr>
            <w:tcW w:w="3070" w:type="dxa"/>
          </w:tcPr>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Accueillir l'enfant et le guider à son arrivée dans la structure,</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Donner le repas,</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Procéder à la toilette et aux soins de l'enfant,</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Accompagner l'enfant dans l'apprentissage des gestes de la vie quotidienne et des règles de la vie en collectivité,</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Nursing,</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Relation à l'enfant,</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Expliquer le mode de réalisation de l'activité,</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Ranger l'espace d'animation,</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Surveiller le déroulement de l'activité et veiller au respect des consignes de jeux, des règles de vie sociale.</w:t>
            </w:r>
          </w:p>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Surveiller la sieste.</w:t>
            </w:r>
          </w:p>
          <w:p w:rsidR="00047B4E" w:rsidRPr="00A72C8B" w:rsidRDefault="00047B4E" w:rsidP="00A72C8B">
            <w:pPr>
              <w:pStyle w:val="ListParagraph"/>
              <w:autoSpaceDE w:val="0"/>
              <w:autoSpaceDN w:val="0"/>
              <w:adjustRightInd w:val="0"/>
              <w:spacing w:after="0" w:line="240" w:lineRule="auto"/>
              <w:rPr>
                <w:rFonts w:ascii="Times New Roman" w:hAnsi="Times New Roman"/>
                <w:sz w:val="24"/>
                <w:szCs w:val="24"/>
              </w:rPr>
            </w:pPr>
          </w:p>
        </w:tc>
        <w:tc>
          <w:tcPr>
            <w:tcW w:w="3071" w:type="dxa"/>
          </w:tcPr>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Signaler les modifications de l'état de santé de l'enfant aux puéricultrices,</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Renseigner les supports de suivi d'activité et échanger des informations avec l'équipe,</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Aménager le lieu de vie, d'accueil des enfants,</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Eléments de base en psychomotricité,</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Règles d'hygiène et d'asepsie,</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Techniques d'éveil de l'enfant,</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Animer les activités ludiques ou aider l'enfant lors d'activités d'éveil et d'apprentissage,</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Règles de sécurité,</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 xml:space="preserve">Elaborer ou adapter le projet éducatif </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Mettre en place les activités ludiques, éducatives et accompagner les enfants pendant les activités,</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Concevoir la séance d'animation et préparer le matériel et l'espace d'animation,</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Réaliser le bilan du projet d'animation,</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Techniques d'animation de groupe.</w:t>
            </w:r>
          </w:p>
        </w:tc>
        <w:tc>
          <w:tcPr>
            <w:tcW w:w="3071" w:type="dxa"/>
          </w:tcPr>
          <w:p w:rsidR="00047B4E" w:rsidRPr="00A72C8B" w:rsidRDefault="00047B4E" w:rsidP="00A72C8B">
            <w:pPr>
              <w:pStyle w:val="ListParagraph"/>
              <w:numPr>
                <w:ilvl w:val="0"/>
                <w:numId w:val="5"/>
              </w:numPr>
              <w:autoSpaceDE w:val="0"/>
              <w:autoSpaceDN w:val="0"/>
              <w:adjustRightInd w:val="0"/>
              <w:spacing w:after="0" w:line="240" w:lineRule="auto"/>
              <w:rPr>
                <w:rFonts w:ascii="Times New Roman" w:hAnsi="Times New Roman"/>
                <w:sz w:val="24"/>
                <w:szCs w:val="24"/>
              </w:rPr>
            </w:pPr>
            <w:r w:rsidRPr="00A72C8B">
              <w:rPr>
                <w:rFonts w:ascii="Times New Roman" w:hAnsi="Times New Roman"/>
                <w:sz w:val="24"/>
                <w:szCs w:val="24"/>
              </w:rPr>
              <w:t>Psychologie de l'enfant,</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Eléments de base en diététique,</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Règles d'hygiène et de sécurité alimentaire,</w:t>
            </w:r>
          </w:p>
          <w:p w:rsidR="00047B4E" w:rsidRPr="00A72C8B" w:rsidRDefault="00047B4E" w:rsidP="00A72C8B">
            <w:pPr>
              <w:pStyle w:val="ListParagraph"/>
              <w:numPr>
                <w:ilvl w:val="0"/>
                <w:numId w:val="5"/>
              </w:numPr>
              <w:spacing w:after="0" w:line="240" w:lineRule="auto"/>
              <w:rPr>
                <w:rFonts w:ascii="Times New Roman" w:hAnsi="Times New Roman"/>
                <w:sz w:val="24"/>
                <w:szCs w:val="24"/>
              </w:rPr>
            </w:pPr>
            <w:r w:rsidRPr="00A72C8B">
              <w:rPr>
                <w:rFonts w:ascii="Times New Roman" w:hAnsi="Times New Roman"/>
                <w:sz w:val="24"/>
                <w:szCs w:val="24"/>
              </w:rPr>
              <w:t>Pathologies de l'enfant.</w:t>
            </w:r>
          </w:p>
        </w:tc>
      </w:tr>
    </w:tbl>
    <w:p w:rsidR="00047B4E" w:rsidRPr="00CA32E7" w:rsidRDefault="00047B4E" w:rsidP="00CA32E7">
      <w:pPr>
        <w:spacing w:line="360" w:lineRule="auto"/>
        <w:jc w:val="both"/>
        <w:rPr>
          <w:rFonts w:ascii="Times New Roman" w:hAnsi="Times New Roman"/>
          <w:sz w:val="24"/>
          <w:szCs w:val="24"/>
        </w:rPr>
      </w:pPr>
    </w:p>
    <w:p w:rsidR="00047B4E" w:rsidRDefault="00047B4E" w:rsidP="000A71F4">
      <w:pPr>
        <w:pStyle w:val="Heading2"/>
        <w:numPr>
          <w:ilvl w:val="0"/>
          <w:numId w:val="8"/>
        </w:numPr>
        <w:rPr>
          <w:u w:val="single"/>
        </w:rPr>
      </w:pPr>
      <w:r>
        <w:rPr>
          <w:u w:val="single"/>
        </w:rPr>
        <w:t>Bilan et perspectives</w:t>
      </w:r>
      <w:bookmarkEnd w:id="10"/>
    </w:p>
    <w:p w:rsidR="00047B4E" w:rsidRDefault="00047B4E" w:rsidP="000A71F4"/>
    <w:p w:rsidR="00047B4E" w:rsidRDefault="00047B4E" w:rsidP="00AB4561">
      <w:pPr>
        <w:spacing w:line="360" w:lineRule="auto"/>
        <w:jc w:val="both"/>
        <w:rPr>
          <w:rFonts w:ascii="Times New Roman" w:hAnsi="Times New Roman"/>
          <w:sz w:val="24"/>
          <w:szCs w:val="24"/>
        </w:rPr>
      </w:pPr>
      <w:r>
        <w:rPr>
          <w:rFonts w:ascii="Times New Roman" w:hAnsi="Times New Roman"/>
          <w:sz w:val="24"/>
          <w:szCs w:val="24"/>
        </w:rPr>
        <w:t xml:space="preserve">Durant ces deux mois de stage j’ai été membre d’une équipe et j’ai découvert ce qu’est le monde professionnel. J’ai appris à travailler en équipe, une compétence que je dois encore travailler par manque de communication. En effet, cela m’a été reproché tout au long de ces deux mois de stage. Ce manque de communication j’en ai été consciente, et j’ai essayé d’y palier mais mon tempérament à fait que cela a été difficile. Cependant je pense tout de même avoir évoluée dans la bonne direction en échangeant davantage avec mes collègues mais j’aurais encore pu faire plus. </w:t>
      </w:r>
    </w:p>
    <w:p w:rsidR="00047B4E" w:rsidRDefault="00047B4E" w:rsidP="00AB4561">
      <w:pPr>
        <w:spacing w:line="360" w:lineRule="auto"/>
        <w:jc w:val="both"/>
        <w:rPr>
          <w:rFonts w:ascii="Times New Roman" w:hAnsi="Times New Roman"/>
          <w:sz w:val="24"/>
          <w:szCs w:val="24"/>
        </w:rPr>
      </w:pPr>
      <w:r>
        <w:rPr>
          <w:rFonts w:ascii="Times New Roman" w:hAnsi="Times New Roman"/>
          <w:sz w:val="24"/>
          <w:szCs w:val="24"/>
        </w:rPr>
        <w:t xml:space="preserve">Concernant le rapport à l’enfant je pense que tout c’est bien passé. J’ai appréciée m’être occupé d’eux et je pense leur avoir apportée quelque chose. Par rapport à mes précédant stage en école, je  me suis rendu compte que c’est ce rapport la à l’enfant que je rechercher. C’est un rapport différent, il est plus intime, il y a plus de contact avec l’enfant. Alors qu’a l’école, le rapport avec l’enfant est plus distant et transmissif. C’est pourquoi je pense continuer dans cette voie la en tentant de passer le concours d’auxiliaire de puériculture voir même d’éducateur de jeunes enfants. </w:t>
      </w:r>
    </w:p>
    <w:p w:rsidR="00047B4E" w:rsidRDefault="00047B4E" w:rsidP="00AB4561">
      <w:pPr>
        <w:spacing w:line="360" w:lineRule="auto"/>
        <w:jc w:val="both"/>
        <w:rPr>
          <w:rFonts w:ascii="Times New Roman" w:hAnsi="Times New Roman"/>
          <w:sz w:val="24"/>
          <w:szCs w:val="24"/>
        </w:rPr>
      </w:pPr>
      <w:r>
        <w:rPr>
          <w:rFonts w:ascii="Times New Roman" w:hAnsi="Times New Roman"/>
          <w:sz w:val="24"/>
          <w:szCs w:val="24"/>
        </w:rPr>
        <w:t xml:space="preserve">A propos de mes activités, je pense qu’elles ont été à la portée des enfants en général. En effet, elles ont été en lien avec leur développement psychomoteur dont je m’en suis informé. Cependant, je pense que j’ai été beaucoup trop focalisée sur les objectifs à atteindre que sur les enfants eux même, leur encadrement et la gestion de groupe.  </w:t>
      </w:r>
    </w:p>
    <w:p w:rsidR="00047B4E" w:rsidRPr="00AB4561" w:rsidRDefault="00047B4E" w:rsidP="00AB4561">
      <w:pPr>
        <w:spacing w:line="360" w:lineRule="auto"/>
        <w:jc w:val="both"/>
        <w:rPr>
          <w:rFonts w:ascii="Times New Roman" w:hAnsi="Times New Roman"/>
          <w:sz w:val="24"/>
          <w:szCs w:val="24"/>
        </w:rPr>
      </w:pPr>
    </w:p>
    <w:p w:rsidR="00047B4E" w:rsidRPr="0091424C" w:rsidRDefault="00047B4E" w:rsidP="0091424C">
      <w:pPr>
        <w:spacing w:line="360" w:lineRule="auto"/>
        <w:jc w:val="both"/>
        <w:rPr>
          <w:rFonts w:ascii="Times New Roman" w:hAnsi="Times New Roman"/>
          <w:sz w:val="24"/>
          <w:szCs w:val="24"/>
        </w:rPr>
      </w:pPr>
    </w:p>
    <w:p w:rsidR="00047B4E" w:rsidRPr="000A71F4" w:rsidRDefault="00047B4E" w:rsidP="000A71F4"/>
    <w:p w:rsidR="00047B4E" w:rsidRPr="005B6C8A" w:rsidRDefault="00047B4E" w:rsidP="005B6C8A">
      <w:pPr>
        <w:spacing w:line="360" w:lineRule="auto"/>
        <w:jc w:val="both"/>
        <w:rPr>
          <w:rFonts w:ascii="Times New Roman" w:hAnsi="Times New Roman"/>
          <w:sz w:val="24"/>
          <w:szCs w:val="24"/>
        </w:rPr>
      </w:pPr>
    </w:p>
    <w:p w:rsidR="00047B4E" w:rsidRPr="005B6C8A" w:rsidRDefault="00047B4E" w:rsidP="005B6C8A">
      <w:pPr>
        <w:spacing w:line="360" w:lineRule="auto"/>
        <w:jc w:val="both"/>
        <w:rPr>
          <w:rFonts w:ascii="Times New Roman" w:hAnsi="Times New Roman"/>
          <w:sz w:val="24"/>
          <w:szCs w:val="24"/>
        </w:rPr>
      </w:pPr>
    </w:p>
    <w:p w:rsidR="00047B4E" w:rsidRDefault="00047B4E" w:rsidP="00F46C8B">
      <w:pPr>
        <w:spacing w:line="360" w:lineRule="auto"/>
        <w:jc w:val="both"/>
        <w:rPr>
          <w:rFonts w:ascii="Times New Roman" w:hAnsi="Times New Roman"/>
          <w:sz w:val="24"/>
          <w:szCs w:val="24"/>
        </w:rPr>
      </w:pPr>
    </w:p>
    <w:p w:rsidR="00047B4E" w:rsidRDefault="00047B4E" w:rsidP="00F46C8B">
      <w:pPr>
        <w:spacing w:line="360" w:lineRule="auto"/>
        <w:jc w:val="both"/>
        <w:rPr>
          <w:rFonts w:ascii="Times New Roman" w:hAnsi="Times New Roman"/>
          <w:sz w:val="24"/>
          <w:szCs w:val="24"/>
        </w:rPr>
      </w:pPr>
    </w:p>
    <w:p w:rsidR="00047B4E" w:rsidRDefault="00047B4E" w:rsidP="00F46C8B">
      <w:pPr>
        <w:spacing w:line="360" w:lineRule="auto"/>
        <w:jc w:val="both"/>
        <w:rPr>
          <w:rFonts w:ascii="Times New Roman" w:hAnsi="Times New Roman"/>
          <w:sz w:val="24"/>
          <w:szCs w:val="24"/>
        </w:rPr>
      </w:pPr>
    </w:p>
    <w:p w:rsidR="00047B4E" w:rsidRDefault="00047B4E" w:rsidP="00F46C8B">
      <w:pPr>
        <w:spacing w:line="360" w:lineRule="auto"/>
        <w:jc w:val="both"/>
        <w:rPr>
          <w:rFonts w:ascii="Times New Roman" w:hAnsi="Times New Roman"/>
          <w:sz w:val="24"/>
          <w:szCs w:val="24"/>
        </w:rPr>
      </w:pPr>
    </w:p>
    <w:p w:rsidR="00047B4E" w:rsidRDefault="00047B4E" w:rsidP="00F46C8B">
      <w:pPr>
        <w:spacing w:line="360" w:lineRule="auto"/>
        <w:jc w:val="both"/>
        <w:rPr>
          <w:rFonts w:ascii="Times New Roman" w:hAnsi="Times New Roman"/>
          <w:sz w:val="24"/>
          <w:szCs w:val="24"/>
        </w:rPr>
      </w:pPr>
    </w:p>
    <w:p w:rsidR="00047B4E" w:rsidRDefault="00047B4E" w:rsidP="00394857">
      <w:pPr>
        <w:pStyle w:val="Heading1"/>
      </w:pPr>
      <w:bookmarkStart w:id="11" w:name="_Toc355453601"/>
      <w:r>
        <w:t>BIBLIOGRAPHIE</w:t>
      </w:r>
      <w:bookmarkEnd w:id="11"/>
    </w:p>
    <w:p w:rsidR="00047B4E" w:rsidRDefault="00047B4E" w:rsidP="00394857"/>
    <w:p w:rsidR="00047B4E" w:rsidRPr="0091424C" w:rsidRDefault="00047B4E" w:rsidP="00394857">
      <w:pPr>
        <w:pStyle w:val="ListParagraph"/>
        <w:numPr>
          <w:ilvl w:val="0"/>
          <w:numId w:val="5"/>
        </w:numPr>
        <w:spacing w:line="360" w:lineRule="auto"/>
        <w:jc w:val="both"/>
        <w:rPr>
          <w:rFonts w:ascii="Times New Roman" w:hAnsi="Times New Roman"/>
          <w:sz w:val="24"/>
          <w:szCs w:val="24"/>
        </w:rPr>
      </w:pPr>
      <w:hyperlink r:id="rId9" w:history="1">
        <w:r w:rsidRPr="0091424C">
          <w:rPr>
            <w:rStyle w:val="Hyperlink"/>
            <w:rFonts w:ascii="Times New Roman" w:hAnsi="Times New Roman"/>
            <w:color w:val="auto"/>
            <w:sz w:val="24"/>
            <w:szCs w:val="24"/>
            <w:u w:val="none"/>
          </w:rPr>
          <w:t>http://www.caf.fr/sites/default/files/caf/631/guide_ressources_pte_enfance_maj_janvier_2012.pdf</w:t>
        </w:r>
      </w:hyperlink>
    </w:p>
    <w:p w:rsidR="00047B4E" w:rsidRPr="0091424C" w:rsidRDefault="00047B4E" w:rsidP="00394857">
      <w:pPr>
        <w:pStyle w:val="ListParagraph"/>
        <w:numPr>
          <w:ilvl w:val="0"/>
          <w:numId w:val="5"/>
        </w:numPr>
        <w:spacing w:line="360" w:lineRule="auto"/>
        <w:jc w:val="both"/>
        <w:rPr>
          <w:rFonts w:ascii="Times New Roman" w:hAnsi="Times New Roman"/>
          <w:sz w:val="24"/>
          <w:szCs w:val="24"/>
        </w:rPr>
      </w:pPr>
      <w:hyperlink r:id="rId10" w:history="1">
        <w:r w:rsidRPr="0091424C">
          <w:rPr>
            <w:rStyle w:val="Hyperlink"/>
            <w:rFonts w:ascii="Times New Roman" w:hAnsi="Times New Roman"/>
            <w:color w:val="auto"/>
            <w:sz w:val="24"/>
            <w:szCs w:val="24"/>
            <w:u w:val="none"/>
          </w:rPr>
          <w:t>http://www.mon-enfant.fr</w:t>
        </w:r>
      </w:hyperlink>
    </w:p>
    <w:p w:rsidR="00047B4E" w:rsidRPr="0091424C" w:rsidRDefault="00047B4E" w:rsidP="00394857">
      <w:pPr>
        <w:pStyle w:val="ListParagraph"/>
        <w:numPr>
          <w:ilvl w:val="0"/>
          <w:numId w:val="5"/>
        </w:numPr>
        <w:spacing w:line="360" w:lineRule="auto"/>
        <w:jc w:val="both"/>
        <w:rPr>
          <w:rFonts w:ascii="Times New Roman" w:hAnsi="Times New Roman"/>
          <w:sz w:val="24"/>
          <w:szCs w:val="24"/>
        </w:rPr>
      </w:pPr>
      <w:hyperlink r:id="rId11" w:history="1">
        <w:r w:rsidRPr="0091424C">
          <w:rPr>
            <w:rStyle w:val="Hyperlink"/>
            <w:rFonts w:ascii="Times New Roman" w:hAnsi="Times New Roman"/>
            <w:color w:val="auto"/>
            <w:sz w:val="24"/>
            <w:szCs w:val="24"/>
            <w:u w:val="none"/>
          </w:rPr>
          <w:t>http://www.pole-emploi.fr</w:t>
        </w:r>
      </w:hyperlink>
      <w:r w:rsidRPr="0091424C">
        <w:rPr>
          <w:rFonts w:ascii="Times New Roman" w:hAnsi="Times New Roman"/>
          <w:sz w:val="24"/>
          <w:szCs w:val="24"/>
        </w:rPr>
        <w:t xml:space="preserve"> </w:t>
      </w:r>
    </w:p>
    <w:p w:rsidR="00047B4E" w:rsidRDefault="00047B4E" w:rsidP="00394857">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GASSIER, J., &amp; DE SAUVEUR, C., (2008). </w:t>
      </w:r>
      <w:r w:rsidRPr="00AA3BF2">
        <w:rPr>
          <w:rFonts w:ascii="Times New Roman" w:hAnsi="Times New Roman"/>
          <w:i/>
          <w:sz w:val="24"/>
          <w:szCs w:val="24"/>
        </w:rPr>
        <w:t>Le guide de la puéricultrice : prendre soin de l’enfant, de la naissance à l’adolescence</w:t>
      </w:r>
      <w:r>
        <w:rPr>
          <w:rFonts w:ascii="Times New Roman" w:hAnsi="Times New Roman"/>
          <w:sz w:val="24"/>
          <w:szCs w:val="24"/>
        </w:rPr>
        <w:t>. 3</w:t>
      </w:r>
      <w:r w:rsidRPr="00E4620C">
        <w:rPr>
          <w:rFonts w:ascii="Times New Roman" w:hAnsi="Times New Roman"/>
          <w:sz w:val="24"/>
          <w:szCs w:val="24"/>
          <w:vertAlign w:val="superscript"/>
        </w:rPr>
        <w:t>e</w:t>
      </w:r>
      <w:r>
        <w:rPr>
          <w:rFonts w:ascii="Times New Roman" w:hAnsi="Times New Roman"/>
          <w:sz w:val="24"/>
          <w:szCs w:val="24"/>
        </w:rPr>
        <w:t xml:space="preserve"> édition Masson</w:t>
      </w:r>
    </w:p>
    <w:p w:rsidR="00047B4E" w:rsidRDefault="00047B4E" w:rsidP="000A71F4">
      <w:pPr>
        <w:pStyle w:val="Heading1"/>
      </w:pPr>
      <w:bookmarkStart w:id="12" w:name="_Toc355453602"/>
    </w:p>
    <w:p w:rsidR="00047B4E" w:rsidRDefault="00047B4E" w:rsidP="000A71F4">
      <w:pPr>
        <w:pStyle w:val="Heading1"/>
      </w:pPr>
    </w:p>
    <w:p w:rsidR="00047B4E" w:rsidRDefault="00047B4E" w:rsidP="000A71F4">
      <w:pPr>
        <w:pStyle w:val="Heading1"/>
      </w:pPr>
    </w:p>
    <w:p w:rsidR="00047B4E" w:rsidRDefault="00047B4E" w:rsidP="000A71F4">
      <w:pPr>
        <w:pStyle w:val="Heading1"/>
      </w:pPr>
    </w:p>
    <w:p w:rsidR="00047B4E" w:rsidRDefault="00047B4E" w:rsidP="000A71F4">
      <w:pPr>
        <w:pStyle w:val="Heading1"/>
        <w:rPr>
          <w:sz w:val="144"/>
          <w:szCs w:val="144"/>
        </w:rPr>
      </w:pPr>
    </w:p>
    <w:p w:rsidR="00047B4E" w:rsidRDefault="00047B4E" w:rsidP="0064463D"/>
    <w:p w:rsidR="00047B4E" w:rsidRPr="0064463D" w:rsidRDefault="00047B4E" w:rsidP="0064463D"/>
    <w:p w:rsidR="00047B4E" w:rsidRDefault="00047B4E" w:rsidP="000A71F4">
      <w:pPr>
        <w:pStyle w:val="Heading1"/>
        <w:rPr>
          <w:sz w:val="144"/>
          <w:szCs w:val="144"/>
        </w:rPr>
      </w:pPr>
    </w:p>
    <w:bookmarkEnd w:id="12"/>
    <w:p w:rsidR="00047B4E" w:rsidRDefault="00047B4E" w:rsidP="0091424C"/>
    <w:p w:rsidR="00047B4E" w:rsidRPr="0091424C" w:rsidRDefault="00047B4E" w:rsidP="0091424C">
      <w:pPr>
        <w:jc w:val="both"/>
        <w:rPr>
          <w:rFonts w:ascii="Times New Roman" w:hAnsi="Times New Roman"/>
          <w:sz w:val="24"/>
          <w:szCs w:val="24"/>
        </w:rPr>
      </w:pPr>
    </w:p>
    <w:p w:rsidR="00047B4E" w:rsidRPr="000A71F4" w:rsidRDefault="00047B4E" w:rsidP="000A71F4"/>
    <w:p w:rsidR="00047B4E" w:rsidRDefault="00047B4E" w:rsidP="000A71F4">
      <w:pPr>
        <w:spacing w:line="360" w:lineRule="auto"/>
        <w:jc w:val="both"/>
        <w:rPr>
          <w:rFonts w:ascii="Times New Roman" w:hAnsi="Times New Roman"/>
          <w:sz w:val="24"/>
          <w:szCs w:val="24"/>
        </w:rPr>
      </w:pPr>
    </w:p>
    <w:p w:rsidR="00047B4E" w:rsidRDefault="00047B4E" w:rsidP="00DA6E67">
      <w:pPr>
        <w:pStyle w:val="Heading1"/>
        <w:rPr>
          <w:sz w:val="144"/>
          <w:szCs w:val="144"/>
        </w:rPr>
      </w:pPr>
    </w:p>
    <w:p w:rsidR="00047B4E" w:rsidRPr="00C15B3F" w:rsidRDefault="00047B4E" w:rsidP="0064463D">
      <w:pPr>
        <w:pStyle w:val="Heading1"/>
        <w:jc w:val="center"/>
        <w:rPr>
          <w:sz w:val="144"/>
          <w:szCs w:val="144"/>
        </w:rPr>
      </w:pPr>
      <w:r w:rsidRPr="00C15B3F">
        <w:rPr>
          <w:sz w:val="144"/>
          <w:szCs w:val="144"/>
        </w:rPr>
        <w:t>ANNEXES</w:t>
      </w: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p w:rsidR="00047B4E" w:rsidRDefault="00047B4E" w:rsidP="000A71F4">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7"/>
        <w:gridCol w:w="2075"/>
        <w:gridCol w:w="1870"/>
        <w:gridCol w:w="2075"/>
        <w:gridCol w:w="1701"/>
      </w:tblGrid>
      <w:tr w:rsidR="00047B4E" w:rsidRPr="00A72C8B" w:rsidTr="00A72C8B">
        <w:tc>
          <w:tcPr>
            <w:tcW w:w="14154" w:type="dxa"/>
            <w:gridSpan w:val="5"/>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PARCOURS DE MOTRICITE</w:t>
            </w:r>
          </w:p>
          <w:p w:rsidR="00047B4E" w:rsidRPr="00A72C8B" w:rsidRDefault="00047B4E" w:rsidP="00A72C8B">
            <w:pPr>
              <w:spacing w:after="0" w:line="240" w:lineRule="auto"/>
              <w:jc w:val="right"/>
              <w:rPr>
                <w:rFonts w:ascii="Times New Roman" w:hAnsi="Times New Roman"/>
                <w:sz w:val="18"/>
                <w:szCs w:val="18"/>
              </w:rPr>
            </w:pPr>
            <w:r w:rsidRPr="00A72C8B">
              <w:rPr>
                <w:rFonts w:ascii="Times New Roman" w:hAnsi="Times New Roman"/>
                <w:sz w:val="18"/>
                <w:szCs w:val="18"/>
              </w:rPr>
              <w:t>Nombre d’enfant : 4</w:t>
            </w:r>
          </w:p>
        </w:tc>
      </w:tr>
      <w:tr w:rsidR="00047B4E" w:rsidRPr="00A72C8B" w:rsidTr="00A72C8B">
        <w:tc>
          <w:tcPr>
            <w:tcW w:w="14154" w:type="dxa"/>
            <w:gridSpan w:val="5"/>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u w:val="single"/>
              </w:rPr>
              <w:t>OBJECTIF</w:t>
            </w:r>
            <w:r w:rsidRPr="00A72C8B">
              <w:rPr>
                <w:rFonts w:ascii="Times New Roman" w:hAnsi="Times New Roman"/>
                <w:sz w:val="18"/>
                <w:szCs w:val="18"/>
              </w:rPr>
              <w:t> : Ne pas appréhender les obstacles et les franchir facilement</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Respecter les règles</w:t>
            </w:r>
          </w:p>
          <w:p w:rsidR="00047B4E" w:rsidRPr="00A72C8B" w:rsidRDefault="00047B4E" w:rsidP="00A72C8B">
            <w:pPr>
              <w:spacing w:after="0" w:line="240" w:lineRule="auto"/>
              <w:rPr>
                <w:rFonts w:ascii="Times New Roman" w:hAnsi="Times New Roman"/>
                <w:sz w:val="18"/>
                <w:szCs w:val="18"/>
              </w:rPr>
            </w:pPr>
          </w:p>
        </w:tc>
      </w:tr>
      <w:tr w:rsidR="00047B4E" w:rsidRPr="00A72C8B" w:rsidTr="00A72C8B">
        <w:tc>
          <w:tcPr>
            <w:tcW w:w="2833"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DUREE</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ORGANISATION</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CONSIGNES</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DEROULEMENT</w:t>
            </w:r>
          </w:p>
        </w:tc>
        <w:tc>
          <w:tcPr>
            <w:tcW w:w="2834"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BILAN</w:t>
            </w:r>
          </w:p>
          <w:p w:rsidR="00047B4E" w:rsidRPr="00A72C8B" w:rsidRDefault="00047B4E" w:rsidP="00A72C8B">
            <w:pPr>
              <w:spacing w:after="0" w:line="240" w:lineRule="auto"/>
              <w:jc w:val="center"/>
              <w:rPr>
                <w:rFonts w:ascii="Times New Roman" w:hAnsi="Times New Roman"/>
                <w:b/>
                <w:sz w:val="18"/>
                <w:szCs w:val="18"/>
              </w:rPr>
            </w:pP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5-10 min</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Mise en place du parcours avant de prendre les enfants</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Attention à la sécurité au niveau du banc ou les enfants marchent dessus, rajouter des tapis de chaque coté.</w:t>
            </w: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 min</w:t>
            </w:r>
          </w:p>
          <w:p w:rsidR="00047B4E" w:rsidRPr="00A72C8B" w:rsidRDefault="00047B4E" w:rsidP="00A72C8B">
            <w:pPr>
              <w:spacing w:after="0" w:line="240" w:lineRule="auto"/>
              <w:rPr>
                <w:rFonts w:ascii="Times New Roman" w:hAnsi="Times New Roman"/>
                <w:b/>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les couloirs de la crèche</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Avant de faire le parcours on va s’échauffer.</w:t>
            </w:r>
          </w:p>
        </w:tc>
        <w:tc>
          <w:tcPr>
            <w:tcW w:w="2829" w:type="dxa"/>
          </w:tcPr>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marche et on balance les  bras</w:t>
            </w:r>
          </w:p>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fait des petits pas de souris</w:t>
            </w:r>
          </w:p>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fait des grands pas de géant</w:t>
            </w:r>
          </w:p>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marche à reculons</w:t>
            </w:r>
          </w:p>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trottine</w:t>
            </w:r>
          </w:p>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court en montant les genoux</w:t>
            </w:r>
          </w:p>
          <w:p w:rsidR="00047B4E" w:rsidRPr="00A72C8B" w:rsidRDefault="00047B4E" w:rsidP="00A72C8B">
            <w:pPr>
              <w:pStyle w:val="ListParagraph"/>
              <w:numPr>
                <w:ilvl w:val="0"/>
                <w:numId w:val="10"/>
              </w:numPr>
              <w:spacing w:after="0" w:line="240" w:lineRule="auto"/>
              <w:ind w:left="586" w:hanging="283"/>
              <w:rPr>
                <w:rFonts w:ascii="Times New Roman" w:hAnsi="Times New Roman"/>
                <w:sz w:val="18"/>
                <w:szCs w:val="18"/>
              </w:rPr>
            </w:pPr>
            <w:r w:rsidRPr="00A72C8B">
              <w:rPr>
                <w:rFonts w:ascii="Times New Roman" w:hAnsi="Times New Roman"/>
                <w:sz w:val="18"/>
                <w:szCs w:val="18"/>
              </w:rPr>
              <w:t>On saute comme un kangourou</w:t>
            </w:r>
          </w:p>
          <w:p w:rsidR="00047B4E" w:rsidRPr="00A72C8B" w:rsidRDefault="00047B4E" w:rsidP="00A72C8B">
            <w:pPr>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30 min</w:t>
            </w:r>
          </w:p>
          <w:p w:rsidR="00047B4E" w:rsidRPr="00A72C8B" w:rsidRDefault="00047B4E" w:rsidP="00A72C8B">
            <w:pPr>
              <w:spacing w:after="0" w:line="240" w:lineRule="auto"/>
              <w:rPr>
                <w:rFonts w:ascii="Times New Roman" w:hAnsi="Times New Roman"/>
                <w:b/>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Matériels : </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Cerceaux</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Tunnel</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Bancs</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Coussins d’air</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Plots</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Un grand rond</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Maintenant on va faire le parcours de motricité. Je vous montre une fois et après chacun passe chacun son tour.</w:t>
            </w:r>
          </w:p>
        </w:tc>
        <w:tc>
          <w:tcPr>
            <w:tcW w:w="2829" w:type="dxa"/>
          </w:tcPr>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saute dans les cerceaux</w:t>
            </w:r>
          </w:p>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passe dans le tunnel</w:t>
            </w:r>
          </w:p>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escalade le banc</w:t>
            </w:r>
          </w:p>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marche en alternant les pieds sur les coussins d’airs</w:t>
            </w:r>
          </w:p>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marche sur le banc</w:t>
            </w:r>
          </w:p>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slalome en passant une fois à droite, une fois à gauche des plots</w:t>
            </w:r>
          </w:p>
          <w:p w:rsidR="00047B4E" w:rsidRPr="00A72C8B" w:rsidRDefault="00047B4E" w:rsidP="00A72C8B">
            <w:pPr>
              <w:pStyle w:val="ListParagraph"/>
              <w:numPr>
                <w:ilvl w:val="0"/>
                <w:numId w:val="11"/>
              </w:numPr>
              <w:spacing w:after="0" w:line="240" w:lineRule="auto"/>
              <w:ind w:left="19" w:firstLine="341"/>
              <w:rPr>
                <w:rFonts w:ascii="Times New Roman" w:hAnsi="Times New Roman"/>
                <w:sz w:val="18"/>
                <w:szCs w:val="18"/>
              </w:rPr>
            </w:pPr>
            <w:r w:rsidRPr="00A72C8B">
              <w:rPr>
                <w:rFonts w:ascii="Times New Roman" w:hAnsi="Times New Roman"/>
                <w:sz w:val="18"/>
                <w:szCs w:val="18"/>
              </w:rPr>
              <w:t>On passe dans le rond</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Faire passer les enfants deux fois</w:t>
            </w:r>
          </w:p>
          <w:p w:rsidR="00047B4E" w:rsidRPr="00A72C8B" w:rsidRDefault="00047B4E" w:rsidP="00A72C8B">
            <w:pPr>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Les enfants ont voulut faire une troisième fois donc sa a plût mais ont commencé à s’agiter</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J’aurais du être moins présente et lâcher la main au second tour</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Pour le troisième tour j’aurais pu laisser les enfants le faire en fil indienne en donnant un repère. Par exemple une fois le banc escaladé un autre enfant peut commencer le parcours.</w:t>
            </w: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10 min</w:t>
            </w:r>
          </w:p>
          <w:p w:rsidR="00047B4E" w:rsidRPr="00A72C8B" w:rsidRDefault="00047B4E" w:rsidP="00A72C8B">
            <w:pPr>
              <w:spacing w:after="0" w:line="240" w:lineRule="auto"/>
              <w:rPr>
                <w:rFonts w:ascii="Times New Roman" w:hAnsi="Times New Roman"/>
                <w:b/>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Matériel :</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Chevaux trotteurs</w:t>
            </w:r>
          </w:p>
        </w:tc>
        <w:tc>
          <w:tcPr>
            <w:tcW w:w="2829" w:type="dxa"/>
          </w:tcPr>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Je donne à chaque enfant un trotteur pour que les enfants puissent se défouler car ils étaient encadrés durant tout le temps du parcours </w:t>
            </w:r>
          </w:p>
          <w:p w:rsidR="00047B4E" w:rsidRPr="00A72C8B" w:rsidRDefault="00047B4E" w:rsidP="00A72C8B">
            <w:pPr>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p>
        </w:tc>
      </w:tr>
      <w:tr w:rsidR="00047B4E" w:rsidRPr="00A72C8B" w:rsidTr="00A72C8B">
        <w:tc>
          <w:tcPr>
            <w:tcW w:w="14154" w:type="dxa"/>
            <w:gridSpan w:val="5"/>
          </w:tcPr>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p>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ACTIVITE AVEC UN BALLON</w:t>
            </w:r>
          </w:p>
          <w:p w:rsidR="00047B4E" w:rsidRPr="00A72C8B" w:rsidRDefault="00047B4E" w:rsidP="00A72C8B">
            <w:pPr>
              <w:spacing w:after="0" w:line="240" w:lineRule="auto"/>
              <w:jc w:val="right"/>
              <w:rPr>
                <w:rFonts w:ascii="Times New Roman" w:hAnsi="Times New Roman"/>
                <w:sz w:val="18"/>
                <w:szCs w:val="18"/>
              </w:rPr>
            </w:pPr>
            <w:r w:rsidRPr="00A72C8B">
              <w:rPr>
                <w:rFonts w:ascii="Times New Roman" w:hAnsi="Times New Roman"/>
                <w:sz w:val="18"/>
                <w:szCs w:val="18"/>
              </w:rPr>
              <w:t>Nombre d’enfant : 5</w:t>
            </w:r>
          </w:p>
        </w:tc>
      </w:tr>
      <w:tr w:rsidR="00047B4E" w:rsidRPr="00A72C8B" w:rsidTr="00A72C8B">
        <w:tc>
          <w:tcPr>
            <w:tcW w:w="14154" w:type="dxa"/>
            <w:gridSpan w:val="5"/>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u w:val="single"/>
              </w:rPr>
              <w:t>OBJECTIF</w:t>
            </w:r>
            <w:r w:rsidRPr="00A72C8B">
              <w:rPr>
                <w:rFonts w:ascii="Times New Roman" w:hAnsi="Times New Roman"/>
                <w:sz w:val="18"/>
                <w:szCs w:val="18"/>
              </w:rPr>
              <w:t> : Savoir attraper un ballon</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Savoir lancer un ballon</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Exprimer son ressenti</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Connaitre les couleurs</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Savoir compter jusqu’à 5</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Partager le ballon</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Reconnaitre les membres de son groupe</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Respecter les règles et les autres</w:t>
            </w:r>
          </w:p>
          <w:p w:rsidR="00047B4E" w:rsidRPr="00A72C8B" w:rsidRDefault="00047B4E" w:rsidP="00A72C8B">
            <w:pPr>
              <w:spacing w:after="0" w:line="240" w:lineRule="auto"/>
              <w:rPr>
                <w:rFonts w:ascii="Times New Roman" w:hAnsi="Times New Roman"/>
                <w:sz w:val="18"/>
                <w:szCs w:val="18"/>
              </w:rPr>
            </w:pPr>
          </w:p>
        </w:tc>
      </w:tr>
      <w:tr w:rsidR="00047B4E" w:rsidRPr="00A72C8B" w:rsidTr="00A72C8B">
        <w:tc>
          <w:tcPr>
            <w:tcW w:w="2833"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DUREE</w:t>
            </w:r>
          </w:p>
          <w:p w:rsidR="00047B4E" w:rsidRPr="00A72C8B" w:rsidRDefault="00047B4E" w:rsidP="00A72C8B">
            <w:pPr>
              <w:spacing w:after="0" w:line="240" w:lineRule="auto"/>
              <w:jc w:val="center"/>
              <w:rPr>
                <w:rFonts w:ascii="Times New Roman" w:hAnsi="Times New Roman"/>
                <w:b/>
                <w:sz w:val="18"/>
                <w:szCs w:val="18"/>
              </w:rPr>
            </w:pP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ORGANISATION</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CONSIGNES</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DEROULEMENT</w:t>
            </w:r>
          </w:p>
        </w:tc>
        <w:tc>
          <w:tcPr>
            <w:tcW w:w="2834"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BILAN</w:t>
            </w: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 min</w:t>
            </w:r>
          </w:p>
          <w:p w:rsidR="00047B4E" w:rsidRPr="00A72C8B" w:rsidRDefault="00047B4E" w:rsidP="00A72C8B">
            <w:pPr>
              <w:spacing w:after="0" w:line="240" w:lineRule="auto"/>
              <w:rPr>
                <w:rFonts w:ascii="Times New Roman" w:hAnsi="Times New Roman"/>
                <w:b/>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Matériel :</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Des balles</w:t>
            </w:r>
          </w:p>
          <w:p w:rsidR="00047B4E" w:rsidRPr="00A72C8B" w:rsidRDefault="00047B4E" w:rsidP="00A72C8B">
            <w:pPr>
              <w:pStyle w:val="ListParagraph"/>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Je vous donne à chacun un ballon et vous pouvez jouer comme vous voulez avec</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20 min</w:t>
            </w: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pStyle w:val="ListParagraph"/>
              <w:numPr>
                <w:ilvl w:val="0"/>
                <w:numId w:val="12"/>
              </w:numPr>
              <w:spacing w:after="0" w:line="240" w:lineRule="auto"/>
              <w:ind w:left="8" w:firstLine="426"/>
              <w:rPr>
                <w:rFonts w:ascii="Times New Roman" w:hAnsi="Times New Roman"/>
                <w:sz w:val="18"/>
                <w:szCs w:val="18"/>
              </w:rPr>
            </w:pPr>
            <w:r w:rsidRPr="00A72C8B">
              <w:rPr>
                <w:rFonts w:ascii="Times New Roman" w:hAnsi="Times New Roman"/>
                <w:sz w:val="18"/>
                <w:szCs w:val="18"/>
              </w:rPr>
              <w:t>Je vais vous lancer le ballon et vous devez l’attraper. Dites moi aussi comment est le ballon (lisse, avec des piquants)</w:t>
            </w:r>
          </w:p>
          <w:p w:rsidR="00047B4E" w:rsidRPr="00A72C8B" w:rsidRDefault="00047B4E" w:rsidP="00A72C8B">
            <w:pPr>
              <w:pStyle w:val="ListParagraph"/>
              <w:numPr>
                <w:ilvl w:val="0"/>
                <w:numId w:val="12"/>
              </w:numPr>
              <w:spacing w:after="0" w:line="240" w:lineRule="auto"/>
              <w:ind w:left="8" w:firstLine="426"/>
              <w:rPr>
                <w:rFonts w:ascii="Times New Roman" w:hAnsi="Times New Roman"/>
                <w:sz w:val="18"/>
                <w:szCs w:val="18"/>
              </w:rPr>
            </w:pPr>
            <w:r w:rsidRPr="00A72C8B">
              <w:rPr>
                <w:rFonts w:ascii="Times New Roman" w:hAnsi="Times New Roman"/>
                <w:sz w:val="18"/>
                <w:szCs w:val="18"/>
              </w:rPr>
              <w:t>Alors chacun a un ballon d’une couleur différente. Je vais demander de jeter le ballon qui a la couleur rouge par exemple.</w:t>
            </w:r>
          </w:p>
          <w:p w:rsidR="00047B4E" w:rsidRPr="00A72C8B" w:rsidRDefault="00047B4E" w:rsidP="00A72C8B">
            <w:pPr>
              <w:pStyle w:val="ListParagraph"/>
              <w:numPr>
                <w:ilvl w:val="0"/>
                <w:numId w:val="12"/>
              </w:numPr>
              <w:spacing w:after="0" w:line="240" w:lineRule="auto"/>
              <w:ind w:left="8" w:firstLine="426"/>
              <w:rPr>
                <w:rFonts w:ascii="Times New Roman" w:hAnsi="Times New Roman"/>
                <w:sz w:val="18"/>
                <w:szCs w:val="18"/>
              </w:rPr>
            </w:pPr>
            <w:r w:rsidRPr="00A72C8B">
              <w:rPr>
                <w:rFonts w:ascii="Times New Roman" w:hAnsi="Times New Roman"/>
                <w:sz w:val="18"/>
                <w:szCs w:val="18"/>
              </w:rPr>
              <w:t>On fait une ronde et on donne la balle à son voisin. On va essayer de compter en même temps.</w:t>
            </w:r>
          </w:p>
          <w:p w:rsidR="00047B4E" w:rsidRPr="00A72C8B" w:rsidRDefault="00047B4E" w:rsidP="00A72C8B">
            <w:pPr>
              <w:pStyle w:val="ListParagraph"/>
              <w:numPr>
                <w:ilvl w:val="0"/>
                <w:numId w:val="12"/>
              </w:numPr>
              <w:spacing w:after="0" w:line="240" w:lineRule="auto"/>
              <w:ind w:left="8" w:firstLine="426"/>
              <w:rPr>
                <w:rFonts w:ascii="Times New Roman" w:hAnsi="Times New Roman"/>
                <w:sz w:val="18"/>
                <w:szCs w:val="18"/>
              </w:rPr>
            </w:pPr>
            <w:r w:rsidRPr="00A72C8B">
              <w:rPr>
                <w:rFonts w:ascii="Times New Roman" w:hAnsi="Times New Roman"/>
                <w:sz w:val="18"/>
                <w:szCs w:val="18"/>
              </w:rPr>
              <w:t>On forme une ronde assis par terre et on écarte les jambes. On touche les pieds du copain avec ses pieds. On fait rouler la balle à un copain en disant son prénom.</w:t>
            </w:r>
          </w:p>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1-</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2-  Je laisse choisir aux enfants la couleur de la balle qu’ils souhaitent.</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3-  On compte d’abord tous ensembles pour leur remémorer la suite des chiffres.</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4-</w:t>
            </w:r>
          </w:p>
          <w:p w:rsidR="00047B4E" w:rsidRPr="00A72C8B" w:rsidRDefault="00047B4E" w:rsidP="00A72C8B">
            <w:pPr>
              <w:pStyle w:val="ListParagraph"/>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Les enfants ont eu du mal  à me dire leur ressenti par rapport à la balle.</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Les enfants savent compter jusqu’à 5 mais une fois inséré dans le jeu ils ne savent plus.</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les premiers temps les enfants avaient du mal à dire le prénom de l’enfant visé puis sa a été.</w:t>
            </w:r>
          </w:p>
        </w:tc>
      </w:tr>
      <w:tr w:rsidR="00047B4E" w:rsidRPr="00A72C8B" w:rsidTr="00A72C8B">
        <w:tc>
          <w:tcPr>
            <w:tcW w:w="2833"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 min</w:t>
            </w:r>
          </w:p>
          <w:p w:rsidR="00047B4E" w:rsidRPr="00A72C8B" w:rsidRDefault="00047B4E" w:rsidP="00A72C8B">
            <w:pPr>
              <w:spacing w:after="0" w:line="240" w:lineRule="auto"/>
              <w:rPr>
                <w:rFonts w:ascii="Times New Roman" w:hAnsi="Times New Roman"/>
                <w:b/>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Dans la salle de psychomotricité</w:t>
            </w:r>
          </w:p>
        </w:tc>
        <w:tc>
          <w:tcPr>
            <w:tcW w:w="2829" w:type="dxa"/>
          </w:tcPr>
          <w:p w:rsidR="00047B4E" w:rsidRPr="00A72C8B" w:rsidRDefault="00047B4E" w:rsidP="00A72C8B">
            <w:pPr>
              <w:spacing w:after="0" w:line="240" w:lineRule="auto"/>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Je laisse les enfants se défouler avec les balles, les trotteurs et les porteurs.</w:t>
            </w:r>
          </w:p>
          <w:p w:rsidR="00047B4E" w:rsidRPr="00A72C8B" w:rsidRDefault="00047B4E" w:rsidP="00A72C8B">
            <w:pPr>
              <w:spacing w:after="0" w:line="240" w:lineRule="auto"/>
              <w:rPr>
                <w:rFonts w:ascii="Times New Roman" w:hAnsi="Times New Roman"/>
                <w:sz w:val="18"/>
                <w:szCs w:val="18"/>
              </w:rPr>
            </w:pPr>
          </w:p>
        </w:tc>
        <w:tc>
          <w:tcPr>
            <w:tcW w:w="2834" w:type="dxa"/>
          </w:tcPr>
          <w:p w:rsidR="00047B4E" w:rsidRPr="00A72C8B" w:rsidRDefault="00047B4E" w:rsidP="00A72C8B">
            <w:pPr>
              <w:spacing w:after="0" w:line="240" w:lineRule="auto"/>
              <w:rPr>
                <w:rFonts w:ascii="Times New Roman" w:hAnsi="Times New Roman"/>
                <w:sz w:val="18"/>
                <w:szCs w:val="18"/>
              </w:rPr>
            </w:pPr>
          </w:p>
        </w:tc>
      </w:tr>
    </w:tbl>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72"/>
        <w:gridCol w:w="2007"/>
        <w:gridCol w:w="1805"/>
        <w:gridCol w:w="2104"/>
        <w:gridCol w:w="1800"/>
      </w:tblGrid>
      <w:tr w:rsidR="00047B4E" w:rsidRPr="00A72C8B" w:rsidTr="00A72C8B">
        <w:tc>
          <w:tcPr>
            <w:tcW w:w="14144" w:type="dxa"/>
            <w:gridSpan w:val="5"/>
          </w:tcPr>
          <w:p w:rsidR="00047B4E" w:rsidRPr="00A72C8B" w:rsidRDefault="00047B4E" w:rsidP="00A72C8B">
            <w:pPr>
              <w:spacing w:after="0" w:line="240" w:lineRule="auto"/>
              <w:rPr>
                <w:rFonts w:ascii="Times New Roman" w:hAnsi="Times New Roman"/>
                <w:b/>
                <w:sz w:val="16"/>
                <w:szCs w:val="16"/>
              </w:rPr>
            </w:pPr>
            <w:r w:rsidRPr="00A72C8B">
              <w:rPr>
                <w:rFonts w:ascii="Times New Roman" w:hAnsi="Times New Roman"/>
                <w:b/>
                <w:sz w:val="16"/>
                <w:szCs w:val="16"/>
              </w:rPr>
              <w:t>JOURNEE OLYMPIADE</w:t>
            </w:r>
          </w:p>
          <w:p w:rsidR="00047B4E" w:rsidRPr="00A72C8B" w:rsidRDefault="00047B4E" w:rsidP="00A72C8B">
            <w:pPr>
              <w:spacing w:after="0" w:line="240" w:lineRule="auto"/>
              <w:jc w:val="right"/>
              <w:rPr>
                <w:rFonts w:ascii="Times New Roman" w:hAnsi="Times New Roman"/>
                <w:sz w:val="16"/>
                <w:szCs w:val="16"/>
              </w:rPr>
            </w:pPr>
            <w:r w:rsidRPr="00A72C8B">
              <w:rPr>
                <w:rFonts w:ascii="Times New Roman" w:hAnsi="Times New Roman"/>
                <w:sz w:val="16"/>
                <w:szCs w:val="16"/>
              </w:rPr>
              <w:t>Nombre d’enfant : 21</w:t>
            </w:r>
          </w:p>
        </w:tc>
      </w:tr>
      <w:tr w:rsidR="00047B4E" w:rsidRPr="00A72C8B" w:rsidTr="00A72C8B">
        <w:tc>
          <w:tcPr>
            <w:tcW w:w="14144" w:type="dxa"/>
            <w:gridSpan w:val="5"/>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u w:val="single"/>
              </w:rPr>
              <w:t>OBJECTIFS</w:t>
            </w:r>
            <w:r w:rsidRPr="00A72C8B">
              <w:rPr>
                <w:rFonts w:ascii="Times New Roman" w:hAnsi="Times New Roman"/>
                <w:sz w:val="16"/>
                <w:szCs w:val="16"/>
              </w:rPr>
              <w:t> : Les enfants jouent ensemble, ils coopèrent et affrontent une autre équipe et tout cela dans le respect des règles du jeu et des autres.</w:t>
            </w:r>
          </w:p>
          <w:p w:rsidR="00047B4E" w:rsidRPr="00A72C8B" w:rsidRDefault="00047B4E" w:rsidP="00A72C8B">
            <w:pPr>
              <w:spacing w:after="0" w:line="240" w:lineRule="auto"/>
              <w:rPr>
                <w:rFonts w:ascii="Times New Roman" w:hAnsi="Times New Roman"/>
                <w:sz w:val="16"/>
                <w:szCs w:val="16"/>
              </w:rPr>
            </w:pPr>
          </w:p>
        </w:tc>
      </w:tr>
      <w:tr w:rsidR="00047B4E" w:rsidRPr="00A72C8B" w:rsidTr="00A72C8B">
        <w:tc>
          <w:tcPr>
            <w:tcW w:w="2828" w:type="dxa"/>
          </w:tcPr>
          <w:p w:rsidR="00047B4E" w:rsidRPr="00A72C8B" w:rsidRDefault="00047B4E" w:rsidP="00A72C8B">
            <w:pPr>
              <w:spacing w:after="0" w:line="240" w:lineRule="auto"/>
              <w:jc w:val="center"/>
              <w:rPr>
                <w:rFonts w:ascii="Times New Roman" w:hAnsi="Times New Roman"/>
                <w:b/>
                <w:sz w:val="16"/>
                <w:szCs w:val="16"/>
              </w:rPr>
            </w:pPr>
            <w:r w:rsidRPr="00A72C8B">
              <w:rPr>
                <w:rFonts w:ascii="Times New Roman" w:hAnsi="Times New Roman"/>
                <w:b/>
                <w:sz w:val="16"/>
                <w:szCs w:val="16"/>
              </w:rPr>
              <w:t>DUREE</w:t>
            </w:r>
          </w:p>
        </w:tc>
        <w:tc>
          <w:tcPr>
            <w:tcW w:w="2829" w:type="dxa"/>
          </w:tcPr>
          <w:p w:rsidR="00047B4E" w:rsidRPr="00A72C8B" w:rsidRDefault="00047B4E" w:rsidP="00A72C8B">
            <w:pPr>
              <w:spacing w:after="0" w:line="240" w:lineRule="auto"/>
              <w:jc w:val="center"/>
              <w:rPr>
                <w:rFonts w:ascii="Times New Roman" w:hAnsi="Times New Roman"/>
                <w:b/>
                <w:sz w:val="16"/>
                <w:szCs w:val="16"/>
              </w:rPr>
            </w:pPr>
            <w:r w:rsidRPr="00A72C8B">
              <w:rPr>
                <w:rFonts w:ascii="Times New Roman" w:hAnsi="Times New Roman"/>
                <w:b/>
                <w:sz w:val="16"/>
                <w:szCs w:val="16"/>
              </w:rPr>
              <w:t>ORGANISATION</w:t>
            </w:r>
          </w:p>
        </w:tc>
        <w:tc>
          <w:tcPr>
            <w:tcW w:w="2829" w:type="dxa"/>
          </w:tcPr>
          <w:p w:rsidR="00047B4E" w:rsidRPr="00A72C8B" w:rsidRDefault="00047B4E" w:rsidP="00A72C8B">
            <w:pPr>
              <w:spacing w:after="0" w:line="240" w:lineRule="auto"/>
              <w:jc w:val="center"/>
              <w:rPr>
                <w:rFonts w:ascii="Times New Roman" w:hAnsi="Times New Roman"/>
                <w:b/>
                <w:sz w:val="16"/>
                <w:szCs w:val="16"/>
              </w:rPr>
            </w:pPr>
            <w:r w:rsidRPr="00A72C8B">
              <w:rPr>
                <w:rFonts w:ascii="Times New Roman" w:hAnsi="Times New Roman"/>
                <w:b/>
                <w:sz w:val="16"/>
                <w:szCs w:val="16"/>
              </w:rPr>
              <w:t>CONSIGNES</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DEROULEMENT</w:t>
            </w:r>
          </w:p>
        </w:tc>
        <w:tc>
          <w:tcPr>
            <w:tcW w:w="2829"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BILAN</w:t>
            </w:r>
          </w:p>
        </w:tc>
      </w:tr>
      <w:tr w:rsidR="00047B4E" w:rsidRPr="00A72C8B" w:rsidTr="00A72C8B">
        <w:tc>
          <w:tcPr>
            <w:tcW w:w="2828" w:type="dxa"/>
          </w:tcPr>
          <w:p w:rsidR="00047B4E" w:rsidRPr="00A72C8B" w:rsidRDefault="00047B4E" w:rsidP="00A72C8B">
            <w:pPr>
              <w:spacing w:after="0" w:line="240" w:lineRule="auto"/>
              <w:rPr>
                <w:rFonts w:ascii="Times New Roman" w:hAnsi="Times New Roman"/>
                <w:b/>
                <w:sz w:val="16"/>
                <w:szCs w:val="16"/>
              </w:rPr>
            </w:pPr>
            <w:r w:rsidRPr="00A72C8B">
              <w:rPr>
                <w:rFonts w:ascii="Times New Roman" w:hAnsi="Times New Roman"/>
                <w:b/>
                <w:sz w:val="16"/>
                <w:szCs w:val="16"/>
              </w:rPr>
              <w:t>20 min</w:t>
            </w: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Mise en place du parcours de motricité dans la salle de psychomotricité</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Préparation des trotteurs dans les couloirs</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Préparation de la salle de jeu des petits princes pour le quizz animaux</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Passage des enfants aux toilettes et habillement des enfants avec les dossards</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ind w:hanging="122"/>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2 enfants n’ont pas voulu mettre le dossard puis par la suite un s’est prêté au jeu puis dans l’ambiance a accepter de le mettre.</w:t>
            </w:r>
          </w:p>
          <w:p w:rsidR="00047B4E" w:rsidRPr="00A72C8B" w:rsidRDefault="00047B4E" w:rsidP="00A72C8B">
            <w:pPr>
              <w:spacing w:after="0" w:line="240" w:lineRule="auto"/>
              <w:rPr>
                <w:rFonts w:ascii="Times New Roman" w:hAnsi="Times New Roman"/>
                <w:sz w:val="18"/>
                <w:szCs w:val="18"/>
              </w:rPr>
            </w:pP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3 enfants n’ont pas voulu jouer.</w:t>
            </w:r>
          </w:p>
        </w:tc>
      </w:tr>
      <w:tr w:rsidR="00047B4E" w:rsidRPr="00A72C8B" w:rsidTr="00A72C8B">
        <w:tc>
          <w:tcPr>
            <w:tcW w:w="2828" w:type="dxa"/>
          </w:tcPr>
          <w:p w:rsidR="00047B4E" w:rsidRPr="00A72C8B" w:rsidRDefault="00047B4E" w:rsidP="00A72C8B">
            <w:pPr>
              <w:spacing w:after="0" w:line="240" w:lineRule="auto"/>
              <w:rPr>
                <w:rFonts w:ascii="Times New Roman" w:hAnsi="Times New Roman"/>
                <w:b/>
                <w:sz w:val="16"/>
                <w:szCs w:val="16"/>
              </w:rPr>
            </w:pPr>
            <w:r w:rsidRPr="00A72C8B">
              <w:rPr>
                <w:rFonts w:ascii="Times New Roman" w:hAnsi="Times New Roman"/>
                <w:b/>
                <w:sz w:val="16"/>
                <w:szCs w:val="16"/>
              </w:rPr>
              <w:t>5 min</w:t>
            </w: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Dans les couloirs de la crèche</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Je place les équipes à l’arrivée du parcours et je suis les 4 enfants qui concourent</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 xml:space="preserve">On va d’abord commencer par faire une course de trotteur. Qui veut faire ? je prends un enfant de chaque équipe. Alors à mon top vous partez et vous faites le plus vite possible. Celui qui a fini le parcours en premier a gagné. </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place les équipes</w:t>
            </w:r>
          </w:p>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prends 4 enfants qui se portent volontaires</w:t>
            </w:r>
          </w:p>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demande aux équipes de les encourager</w:t>
            </w:r>
          </w:p>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 xml:space="preserve">Je suis les enfants qui concourent. </w:t>
            </w: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Dangereux et fatiguant, les enfants tombaient vers l’avant eau bout de la première longueur les enfants ne voulaient plus faire car ils étaient épuisés. </w:t>
            </w:r>
          </w:p>
        </w:tc>
      </w:tr>
      <w:tr w:rsidR="00047B4E" w:rsidRPr="00A72C8B" w:rsidTr="00A72C8B">
        <w:tc>
          <w:tcPr>
            <w:tcW w:w="2828" w:type="dxa"/>
          </w:tcPr>
          <w:p w:rsidR="00047B4E" w:rsidRPr="00A72C8B" w:rsidRDefault="00047B4E" w:rsidP="00A72C8B">
            <w:pPr>
              <w:spacing w:after="0" w:line="240" w:lineRule="auto"/>
              <w:rPr>
                <w:rFonts w:ascii="Times New Roman" w:hAnsi="Times New Roman"/>
                <w:b/>
                <w:sz w:val="16"/>
                <w:szCs w:val="16"/>
              </w:rPr>
            </w:pPr>
            <w:r w:rsidRPr="00A72C8B">
              <w:rPr>
                <w:rFonts w:ascii="Times New Roman" w:hAnsi="Times New Roman"/>
                <w:b/>
                <w:sz w:val="16"/>
                <w:szCs w:val="16"/>
              </w:rPr>
              <w:t>10 min</w:t>
            </w: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 xml:space="preserve">Dans la salle de psychomotricité </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Je fais passer 2 équipes en parallèle et je demande aux 2 autres équipes de s’asseoir  de chaque côté du parcours le long du mur</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Maintenant on va faire un parcours de motricité. Je vais faire passer 2 équipes en même temps. Je vais vous montrer le parcours d’abord. Ensuite une fois le parcours terminé vous devez taper et toucher la main du copain qui est en face et c’est à lui de faire le parcours.</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 xml:space="preserve"> </w:t>
            </w:r>
          </w:p>
        </w:tc>
        <w:tc>
          <w:tcPr>
            <w:tcW w:w="2829" w:type="dxa"/>
          </w:tcPr>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place les enfants de part et d’autre du parcours pour le relais.</w:t>
            </w:r>
          </w:p>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les suis et les aide dans le parcours.</w:t>
            </w: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Les enfants ont aimés mais ont eu du mal à taper dans la main du copain.</w:t>
            </w:r>
          </w:p>
        </w:tc>
      </w:tr>
      <w:tr w:rsidR="00047B4E" w:rsidRPr="00A72C8B" w:rsidTr="00A72C8B">
        <w:tc>
          <w:tcPr>
            <w:tcW w:w="2828" w:type="dxa"/>
          </w:tcPr>
          <w:p w:rsidR="00047B4E" w:rsidRPr="00A72C8B" w:rsidRDefault="00047B4E" w:rsidP="00A72C8B">
            <w:pPr>
              <w:spacing w:after="0" w:line="240" w:lineRule="auto"/>
              <w:rPr>
                <w:rFonts w:ascii="Times New Roman" w:hAnsi="Times New Roman"/>
                <w:b/>
                <w:sz w:val="16"/>
                <w:szCs w:val="16"/>
              </w:rPr>
            </w:pPr>
            <w:r w:rsidRPr="00A72C8B">
              <w:rPr>
                <w:rFonts w:ascii="Times New Roman" w:hAnsi="Times New Roman"/>
                <w:b/>
                <w:sz w:val="16"/>
                <w:szCs w:val="16"/>
              </w:rPr>
              <w:t>10 min</w:t>
            </w: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 xml:space="preserve"> Dans la salle de jeu des petits princes</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Les enfants se mettent assis par terre par équipe et je me mets devant eux à côté du tableau sur lequel je note les points</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Alors maintenant on va faire un petit quizz. Je vais vous montrer des images et  vous devez me dire ce qui est dessus. Par coutre il ne faut pas crier la réponse, il faut essayer de se concerter et qu’un seul enfant me dise la réponse.</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montre l’image</w:t>
            </w:r>
          </w:p>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Je laisse aux enfants un petit temps de réflexion</w:t>
            </w:r>
          </w:p>
          <w:p w:rsidR="00047B4E" w:rsidRPr="00A72C8B" w:rsidRDefault="00047B4E" w:rsidP="00A72C8B">
            <w:pPr>
              <w:pStyle w:val="ListParagraph"/>
              <w:numPr>
                <w:ilvl w:val="0"/>
                <w:numId w:val="11"/>
              </w:numPr>
              <w:spacing w:after="0" w:line="240" w:lineRule="auto"/>
              <w:ind w:left="303" w:hanging="122"/>
              <w:rPr>
                <w:rFonts w:ascii="Times New Roman" w:hAnsi="Times New Roman"/>
                <w:sz w:val="18"/>
                <w:szCs w:val="18"/>
              </w:rPr>
            </w:pPr>
            <w:r w:rsidRPr="00A72C8B">
              <w:rPr>
                <w:rFonts w:ascii="Times New Roman" w:hAnsi="Times New Roman"/>
                <w:sz w:val="18"/>
                <w:szCs w:val="18"/>
              </w:rPr>
              <w:t>J’interroge les enfants</w:t>
            </w:r>
          </w:p>
        </w:tc>
        <w:tc>
          <w:tcPr>
            <w:tcW w:w="2829"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Les enfants ont appréciés et on plus ou moins respecter la règle de concertation.</w:t>
            </w:r>
          </w:p>
        </w:tc>
      </w:tr>
      <w:tr w:rsidR="00047B4E" w:rsidRPr="00A72C8B" w:rsidTr="00A72C8B">
        <w:tc>
          <w:tcPr>
            <w:tcW w:w="2828" w:type="dxa"/>
          </w:tcPr>
          <w:p w:rsidR="00047B4E" w:rsidRPr="00A72C8B" w:rsidRDefault="00047B4E" w:rsidP="00A72C8B">
            <w:pPr>
              <w:spacing w:after="0" w:line="240" w:lineRule="auto"/>
              <w:rPr>
                <w:rFonts w:ascii="Times New Roman" w:hAnsi="Times New Roman"/>
                <w:b/>
                <w:sz w:val="16"/>
                <w:szCs w:val="16"/>
              </w:rPr>
            </w:pPr>
            <w:r w:rsidRPr="00A72C8B">
              <w:rPr>
                <w:rFonts w:ascii="Times New Roman" w:hAnsi="Times New Roman"/>
                <w:b/>
                <w:sz w:val="16"/>
                <w:szCs w:val="16"/>
              </w:rPr>
              <w:t>5 min</w:t>
            </w: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Dans la salle de jeu des petits princes</w:t>
            </w:r>
          </w:p>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 xml:space="preserve">Je remets à chacun une médaille </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rPr>
                <w:rFonts w:ascii="Times New Roman" w:hAnsi="Times New Roman"/>
                <w:sz w:val="16"/>
                <w:szCs w:val="16"/>
              </w:rPr>
            </w:pPr>
            <w:r w:rsidRPr="00A72C8B">
              <w:rPr>
                <w:rFonts w:ascii="Times New Roman" w:hAnsi="Times New Roman"/>
                <w:sz w:val="16"/>
                <w:szCs w:val="16"/>
              </w:rPr>
              <w:t xml:space="preserve">Alors comme vous avez tous bien jouer et que tous le monde a gagner j’ai un petit cadeau pour vous : une médaille. Alors je vais appeler les groupes chacun leur tour et après vous allez au toilettes </w:t>
            </w:r>
          </w:p>
          <w:p w:rsidR="00047B4E" w:rsidRPr="00A72C8B" w:rsidRDefault="00047B4E" w:rsidP="00A72C8B">
            <w:pPr>
              <w:spacing w:after="0" w:line="240" w:lineRule="auto"/>
              <w:rPr>
                <w:rFonts w:ascii="Times New Roman" w:hAnsi="Times New Roman"/>
                <w:sz w:val="16"/>
                <w:szCs w:val="16"/>
              </w:rPr>
            </w:pPr>
          </w:p>
        </w:tc>
        <w:tc>
          <w:tcPr>
            <w:tcW w:w="2829" w:type="dxa"/>
          </w:tcPr>
          <w:p w:rsidR="00047B4E" w:rsidRPr="00A72C8B" w:rsidRDefault="00047B4E" w:rsidP="00A72C8B">
            <w:pPr>
              <w:spacing w:after="0" w:line="240" w:lineRule="auto"/>
              <w:ind w:hanging="122"/>
              <w:rPr>
                <w:rFonts w:ascii="Times New Roman" w:hAnsi="Times New Roman"/>
                <w:sz w:val="18"/>
                <w:szCs w:val="18"/>
              </w:rPr>
            </w:pPr>
          </w:p>
        </w:tc>
        <w:tc>
          <w:tcPr>
            <w:tcW w:w="2829" w:type="dxa"/>
          </w:tcPr>
          <w:p w:rsidR="00047B4E" w:rsidRPr="00A72C8B" w:rsidRDefault="00047B4E" w:rsidP="00A72C8B">
            <w:pPr>
              <w:spacing w:after="0" w:line="240" w:lineRule="auto"/>
              <w:rPr>
                <w:rFonts w:ascii="Times New Roman" w:hAnsi="Times New Roman"/>
                <w:sz w:val="18"/>
                <w:szCs w:val="18"/>
              </w:rPr>
            </w:pPr>
          </w:p>
        </w:tc>
      </w:tr>
    </w:tbl>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p w:rsidR="00047B4E" w:rsidRDefault="00047B4E" w:rsidP="009B48D0">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5"/>
        <w:gridCol w:w="1830"/>
        <w:gridCol w:w="1572"/>
        <w:gridCol w:w="1830"/>
        <w:gridCol w:w="1616"/>
        <w:gridCol w:w="1285"/>
      </w:tblGrid>
      <w:tr w:rsidR="00047B4E" w:rsidRPr="00A72C8B" w:rsidTr="00A72C8B">
        <w:tc>
          <w:tcPr>
            <w:tcW w:w="14220" w:type="dxa"/>
            <w:gridSpan w:val="6"/>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JEUX COLLECTIFS DE COOPERATION ET D’AFFRONTEMENT</w:t>
            </w:r>
          </w:p>
          <w:p w:rsidR="00047B4E" w:rsidRPr="00A72C8B" w:rsidRDefault="00047B4E" w:rsidP="00A72C8B">
            <w:pPr>
              <w:spacing w:after="0" w:line="240" w:lineRule="auto"/>
              <w:jc w:val="right"/>
              <w:rPr>
                <w:rFonts w:ascii="Times New Roman" w:hAnsi="Times New Roman"/>
                <w:sz w:val="18"/>
                <w:szCs w:val="18"/>
              </w:rPr>
            </w:pPr>
            <w:r w:rsidRPr="00A72C8B">
              <w:rPr>
                <w:rFonts w:ascii="Times New Roman" w:hAnsi="Times New Roman"/>
                <w:sz w:val="18"/>
                <w:szCs w:val="18"/>
              </w:rPr>
              <w:t>Nombre d’enfants : 5</w:t>
            </w:r>
          </w:p>
        </w:tc>
      </w:tr>
      <w:tr w:rsidR="00047B4E" w:rsidRPr="00A72C8B" w:rsidTr="00A72C8B">
        <w:tc>
          <w:tcPr>
            <w:tcW w:w="14220" w:type="dxa"/>
            <w:gridSpan w:val="6"/>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OBJECTIF : les enfants jouent ensemble et coopèrent. Ils appartiennent à un groupe et respectent les règles du jeu.</w:t>
            </w:r>
          </w:p>
          <w:p w:rsidR="00047B4E" w:rsidRPr="00A72C8B" w:rsidRDefault="00047B4E" w:rsidP="00A72C8B">
            <w:pPr>
              <w:spacing w:after="0" w:line="240" w:lineRule="auto"/>
              <w:rPr>
                <w:rFonts w:ascii="Times New Roman" w:hAnsi="Times New Roman"/>
                <w:sz w:val="18"/>
                <w:szCs w:val="18"/>
              </w:rPr>
            </w:pPr>
          </w:p>
        </w:tc>
      </w:tr>
      <w:tr w:rsidR="00047B4E" w:rsidRPr="00A72C8B" w:rsidTr="00A72C8B">
        <w:tc>
          <w:tcPr>
            <w:tcW w:w="2312"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DUREE</w:t>
            </w:r>
          </w:p>
        </w:tc>
        <w:tc>
          <w:tcPr>
            <w:tcW w:w="2520"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ORGANISATION</w:t>
            </w:r>
          </w:p>
        </w:tc>
        <w:tc>
          <w:tcPr>
            <w:tcW w:w="2424"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CONSIGNES</w:t>
            </w:r>
          </w:p>
        </w:tc>
        <w:tc>
          <w:tcPr>
            <w:tcW w:w="2520"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DEROULEMENT</w:t>
            </w:r>
          </w:p>
        </w:tc>
        <w:tc>
          <w:tcPr>
            <w:tcW w:w="2296"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OBJECTIF</w:t>
            </w:r>
          </w:p>
        </w:tc>
        <w:tc>
          <w:tcPr>
            <w:tcW w:w="2148" w:type="dxa"/>
          </w:tcPr>
          <w:p w:rsidR="00047B4E" w:rsidRPr="00A72C8B" w:rsidRDefault="00047B4E" w:rsidP="00A72C8B">
            <w:pPr>
              <w:spacing w:after="0" w:line="240" w:lineRule="auto"/>
              <w:jc w:val="center"/>
              <w:rPr>
                <w:rFonts w:ascii="Times New Roman" w:hAnsi="Times New Roman"/>
                <w:b/>
                <w:sz w:val="18"/>
                <w:szCs w:val="18"/>
              </w:rPr>
            </w:pPr>
            <w:r w:rsidRPr="00A72C8B">
              <w:rPr>
                <w:rFonts w:ascii="Times New Roman" w:hAnsi="Times New Roman"/>
                <w:b/>
                <w:sz w:val="18"/>
                <w:szCs w:val="18"/>
              </w:rPr>
              <w:t>BILAN</w:t>
            </w:r>
          </w:p>
        </w:tc>
      </w:tr>
      <w:tr w:rsidR="00047B4E" w:rsidRPr="00A72C8B" w:rsidTr="00A72C8B">
        <w:tc>
          <w:tcPr>
            <w:tcW w:w="2312"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5-10 min</w:t>
            </w:r>
          </w:p>
        </w:tc>
        <w:tc>
          <w:tcPr>
            <w:tcW w:w="2520" w:type="dxa"/>
          </w:tcPr>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Matériel :</w:t>
            </w:r>
          </w:p>
          <w:p w:rsidR="00047B4E" w:rsidRPr="00A72C8B" w:rsidRDefault="00047B4E" w:rsidP="00A72C8B">
            <w:pPr>
              <w:pStyle w:val="ListParagraph"/>
              <w:numPr>
                <w:ilvl w:val="0"/>
                <w:numId w:val="11"/>
              </w:numPr>
              <w:spacing w:after="0" w:line="240" w:lineRule="auto"/>
              <w:ind w:left="-44"/>
              <w:rPr>
                <w:rFonts w:ascii="Times New Roman" w:hAnsi="Times New Roman"/>
                <w:sz w:val="18"/>
                <w:szCs w:val="18"/>
              </w:rPr>
            </w:pPr>
            <w:r w:rsidRPr="00A72C8B">
              <w:rPr>
                <w:rFonts w:ascii="Times New Roman" w:hAnsi="Times New Roman"/>
                <w:sz w:val="18"/>
                <w:szCs w:val="18"/>
              </w:rPr>
              <w:t>-Deux caisses en plastique</w:t>
            </w:r>
          </w:p>
          <w:p w:rsidR="00047B4E" w:rsidRPr="00A72C8B" w:rsidRDefault="00047B4E" w:rsidP="00A72C8B">
            <w:pPr>
              <w:pStyle w:val="ListParagraph"/>
              <w:numPr>
                <w:ilvl w:val="0"/>
                <w:numId w:val="11"/>
              </w:numPr>
              <w:spacing w:after="0" w:line="240" w:lineRule="auto"/>
              <w:ind w:left="-44"/>
              <w:rPr>
                <w:rFonts w:ascii="Times New Roman" w:hAnsi="Times New Roman"/>
                <w:sz w:val="18"/>
                <w:szCs w:val="18"/>
              </w:rPr>
            </w:pPr>
            <w:r w:rsidRPr="00A72C8B">
              <w:rPr>
                <w:rFonts w:ascii="Times New Roman" w:hAnsi="Times New Roman"/>
                <w:sz w:val="18"/>
                <w:szCs w:val="18"/>
              </w:rPr>
              <w:t>-Un cerceau</w:t>
            </w:r>
          </w:p>
          <w:p w:rsidR="00047B4E" w:rsidRPr="00A72C8B" w:rsidRDefault="00047B4E" w:rsidP="00A72C8B">
            <w:pPr>
              <w:pStyle w:val="ListParagraph"/>
              <w:numPr>
                <w:ilvl w:val="0"/>
                <w:numId w:val="11"/>
              </w:numPr>
              <w:spacing w:after="0" w:line="240" w:lineRule="auto"/>
              <w:ind w:left="-44"/>
              <w:rPr>
                <w:rFonts w:ascii="Times New Roman" w:hAnsi="Times New Roman"/>
                <w:sz w:val="18"/>
                <w:szCs w:val="18"/>
              </w:rPr>
            </w:pPr>
            <w:r w:rsidRPr="00A72C8B">
              <w:rPr>
                <w:rFonts w:ascii="Times New Roman" w:hAnsi="Times New Roman"/>
                <w:sz w:val="18"/>
                <w:szCs w:val="18"/>
              </w:rPr>
              <w:t>-Des petits objets a transporter</w:t>
            </w:r>
          </w:p>
        </w:tc>
        <w:tc>
          <w:tcPr>
            <w:tcW w:w="2424"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 les déménageurs », au signal il faudra, par groupe, remplir sa caisse la plus rapidement possible. Attention, il faut prendre un objet à la fois. </w:t>
            </w:r>
          </w:p>
        </w:tc>
        <w:tc>
          <w:tcPr>
            <w:tcW w:w="2520" w:type="dxa"/>
          </w:tcPr>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Je prépare le matériel</w:t>
            </w:r>
          </w:p>
          <w:p w:rsidR="00047B4E" w:rsidRPr="00A72C8B" w:rsidRDefault="00047B4E" w:rsidP="00A72C8B">
            <w:pPr>
              <w:pStyle w:val="ListParagraph"/>
              <w:numPr>
                <w:ilvl w:val="0"/>
                <w:numId w:val="11"/>
              </w:numPr>
              <w:spacing w:after="0" w:line="240" w:lineRule="auto"/>
              <w:ind w:left="0" w:firstLine="399"/>
              <w:rPr>
                <w:rFonts w:ascii="Times New Roman" w:hAnsi="Times New Roman"/>
                <w:sz w:val="18"/>
                <w:szCs w:val="18"/>
              </w:rPr>
            </w:pPr>
            <w:r w:rsidRPr="00A72C8B">
              <w:rPr>
                <w:rFonts w:ascii="Times New Roman" w:hAnsi="Times New Roman"/>
                <w:sz w:val="18"/>
                <w:szCs w:val="18"/>
              </w:rPr>
              <w:t xml:space="preserve">Je constitue les groupes </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 xml:space="preserve">Je fais un coup pour  leur montrer </w:t>
            </w:r>
          </w:p>
          <w:p w:rsidR="00047B4E" w:rsidRPr="00A72C8B" w:rsidRDefault="00047B4E" w:rsidP="00A72C8B">
            <w:pPr>
              <w:pStyle w:val="ListParagraph"/>
              <w:numPr>
                <w:ilvl w:val="0"/>
                <w:numId w:val="11"/>
              </w:numPr>
              <w:spacing w:after="0" w:line="240" w:lineRule="auto"/>
              <w:ind w:left="0" w:firstLine="360"/>
              <w:rPr>
                <w:rFonts w:ascii="Times New Roman" w:hAnsi="Times New Roman"/>
                <w:sz w:val="18"/>
                <w:szCs w:val="18"/>
              </w:rPr>
            </w:pPr>
            <w:r w:rsidRPr="00A72C8B">
              <w:rPr>
                <w:rFonts w:ascii="Times New Roman" w:hAnsi="Times New Roman"/>
                <w:sz w:val="18"/>
                <w:szCs w:val="18"/>
              </w:rPr>
              <w:t xml:space="preserve">Je les suis tout au long du jeu </w:t>
            </w:r>
          </w:p>
        </w:tc>
        <w:tc>
          <w:tcPr>
            <w:tcW w:w="2296"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Réagir à un signal</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Se déplacer rapidement</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Transporter des objets </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Comprendre une règle et la respecter</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Faire parti d’un groupe, reconnaitre son équipe et coopérer</w:t>
            </w:r>
          </w:p>
        </w:tc>
        <w:tc>
          <w:tcPr>
            <w:tcW w:w="2148"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 jeu a été compris dans l’ensemble</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 « un objet à la fois » n’a pas du tout été respecté</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xml:space="preserve">Au début un groupe n’a pas osé y aller </w:t>
            </w:r>
          </w:p>
        </w:tc>
      </w:tr>
      <w:tr w:rsidR="00047B4E" w:rsidRPr="00A72C8B" w:rsidTr="00A72C8B">
        <w:tc>
          <w:tcPr>
            <w:tcW w:w="2312"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5-10 min</w:t>
            </w:r>
          </w:p>
        </w:tc>
        <w:tc>
          <w:tcPr>
            <w:tcW w:w="2520" w:type="dxa"/>
          </w:tcPr>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Matériel : une balle</w:t>
            </w:r>
          </w:p>
        </w:tc>
        <w:tc>
          <w:tcPr>
            <w:tcW w:w="2424"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la tomate », on forme un cercle et on écarte les jambes le plus possible en touchant ceux des voisins. Ensuite on va taper dans la balle en essayant de la faire passer entre les jambes d’un copain.</w:t>
            </w:r>
          </w:p>
          <w:p w:rsidR="00047B4E" w:rsidRPr="00A72C8B" w:rsidRDefault="00047B4E" w:rsidP="00A72C8B">
            <w:pPr>
              <w:spacing w:after="0" w:line="240" w:lineRule="auto"/>
              <w:rPr>
                <w:rFonts w:ascii="Times New Roman" w:hAnsi="Times New Roman"/>
                <w:sz w:val="18"/>
                <w:szCs w:val="18"/>
              </w:rPr>
            </w:pPr>
          </w:p>
        </w:tc>
        <w:tc>
          <w:tcPr>
            <w:tcW w:w="2520" w:type="dxa"/>
          </w:tcPr>
          <w:p w:rsidR="00047B4E" w:rsidRPr="00A72C8B" w:rsidRDefault="00047B4E" w:rsidP="00A72C8B">
            <w:pPr>
              <w:pStyle w:val="ListParagraph"/>
              <w:numPr>
                <w:ilvl w:val="0"/>
                <w:numId w:val="11"/>
              </w:numPr>
              <w:spacing w:after="0" w:line="240" w:lineRule="auto"/>
              <w:ind w:left="-26" w:firstLine="386"/>
              <w:rPr>
                <w:rFonts w:ascii="Times New Roman" w:hAnsi="Times New Roman"/>
                <w:sz w:val="18"/>
                <w:szCs w:val="18"/>
              </w:rPr>
            </w:pPr>
            <w:r w:rsidRPr="00A72C8B">
              <w:rPr>
                <w:rFonts w:ascii="Times New Roman" w:hAnsi="Times New Roman"/>
                <w:sz w:val="18"/>
                <w:szCs w:val="18"/>
              </w:rPr>
              <w:t>Je demande aux enfants de faire la ronde et d’écarter les jambes puis de se baisser</w:t>
            </w:r>
          </w:p>
          <w:p w:rsidR="00047B4E" w:rsidRPr="00A72C8B" w:rsidRDefault="00047B4E" w:rsidP="00A72C8B">
            <w:pPr>
              <w:pStyle w:val="ListParagraph"/>
              <w:numPr>
                <w:ilvl w:val="0"/>
                <w:numId w:val="11"/>
              </w:numPr>
              <w:spacing w:after="0" w:line="240" w:lineRule="auto"/>
              <w:rPr>
                <w:rFonts w:ascii="Times New Roman" w:hAnsi="Times New Roman"/>
                <w:sz w:val="18"/>
                <w:szCs w:val="18"/>
              </w:rPr>
            </w:pPr>
            <w:r w:rsidRPr="00A72C8B">
              <w:rPr>
                <w:rFonts w:ascii="Times New Roman" w:hAnsi="Times New Roman"/>
                <w:sz w:val="18"/>
                <w:szCs w:val="18"/>
              </w:rPr>
              <w:t xml:space="preserve">Je leur montre une fois </w:t>
            </w:r>
          </w:p>
        </w:tc>
        <w:tc>
          <w:tcPr>
            <w:tcW w:w="2296"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Comprendre et respecter les règles</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Jouer collectivement</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S’opposer individuellement</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Rapidité</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reflexe</w:t>
            </w:r>
          </w:p>
        </w:tc>
        <w:tc>
          <w:tcPr>
            <w:tcW w:w="2148"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Se jeu a été un échec car les enfants n’arrivaient pas a garder la position et on n’a pas pu y jouer</w:t>
            </w:r>
          </w:p>
        </w:tc>
      </w:tr>
      <w:tr w:rsidR="00047B4E" w:rsidRPr="00A72C8B" w:rsidTr="00A72C8B">
        <w:tc>
          <w:tcPr>
            <w:tcW w:w="2312" w:type="dxa"/>
          </w:tcPr>
          <w:p w:rsidR="00047B4E" w:rsidRPr="00A72C8B" w:rsidRDefault="00047B4E" w:rsidP="00A72C8B">
            <w:pPr>
              <w:spacing w:after="0" w:line="240" w:lineRule="auto"/>
              <w:rPr>
                <w:rFonts w:ascii="Times New Roman" w:hAnsi="Times New Roman"/>
                <w:b/>
                <w:sz w:val="18"/>
                <w:szCs w:val="18"/>
              </w:rPr>
            </w:pPr>
            <w:r w:rsidRPr="00A72C8B">
              <w:rPr>
                <w:rFonts w:ascii="Times New Roman" w:hAnsi="Times New Roman"/>
                <w:b/>
                <w:sz w:val="18"/>
                <w:szCs w:val="18"/>
              </w:rPr>
              <w:t>5-10 min</w:t>
            </w:r>
          </w:p>
        </w:tc>
        <w:tc>
          <w:tcPr>
            <w:tcW w:w="2520" w:type="dxa"/>
          </w:tcPr>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Dans la salle de psychomotricité</w:t>
            </w:r>
          </w:p>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Matériel :</w:t>
            </w:r>
          </w:p>
          <w:p w:rsidR="00047B4E" w:rsidRPr="00A72C8B" w:rsidRDefault="00047B4E" w:rsidP="00A72C8B">
            <w:pPr>
              <w:spacing w:after="0" w:line="240" w:lineRule="auto"/>
              <w:ind w:left="-44"/>
              <w:rPr>
                <w:rFonts w:ascii="Times New Roman" w:hAnsi="Times New Roman"/>
                <w:sz w:val="18"/>
                <w:szCs w:val="18"/>
              </w:rPr>
            </w:pPr>
            <w:r w:rsidRPr="00A72C8B">
              <w:rPr>
                <w:rFonts w:ascii="Times New Roman" w:hAnsi="Times New Roman"/>
                <w:sz w:val="18"/>
                <w:szCs w:val="18"/>
              </w:rPr>
              <w:t>-un dossard</w:t>
            </w:r>
          </w:p>
        </w:tc>
        <w:tc>
          <w:tcPr>
            <w:tcW w:w="2424"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 le loup », un enfant est désigné pour être le loup. Il doit toucher ses camarades pour les éliminer et gagner.</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Les autres enfants quant à eux doivent éviter de se faire toucher</w:t>
            </w:r>
          </w:p>
        </w:tc>
        <w:tc>
          <w:tcPr>
            <w:tcW w:w="2520" w:type="dxa"/>
          </w:tcPr>
          <w:p w:rsidR="00047B4E" w:rsidRPr="00A72C8B" w:rsidRDefault="00047B4E" w:rsidP="00A72C8B">
            <w:pPr>
              <w:pStyle w:val="ListParagraph"/>
              <w:numPr>
                <w:ilvl w:val="0"/>
                <w:numId w:val="11"/>
              </w:numPr>
              <w:spacing w:after="0" w:line="240" w:lineRule="auto"/>
              <w:ind w:left="115" w:firstLine="245"/>
              <w:rPr>
                <w:rFonts w:ascii="Times New Roman" w:hAnsi="Times New Roman"/>
                <w:sz w:val="18"/>
                <w:szCs w:val="18"/>
              </w:rPr>
            </w:pPr>
            <w:r w:rsidRPr="00A72C8B">
              <w:rPr>
                <w:rFonts w:ascii="Times New Roman" w:hAnsi="Times New Roman"/>
                <w:sz w:val="18"/>
                <w:szCs w:val="18"/>
              </w:rPr>
              <w:t>Je demande aux enfants qui veut faire le loup en leur expliquant que tous le monde passera</w:t>
            </w:r>
          </w:p>
          <w:p w:rsidR="00047B4E" w:rsidRPr="00A72C8B" w:rsidRDefault="00047B4E" w:rsidP="00A72C8B">
            <w:pPr>
              <w:pStyle w:val="ListParagraph"/>
              <w:numPr>
                <w:ilvl w:val="0"/>
                <w:numId w:val="11"/>
              </w:numPr>
              <w:spacing w:after="0" w:line="240" w:lineRule="auto"/>
              <w:ind w:left="115" w:firstLine="245"/>
              <w:rPr>
                <w:rFonts w:ascii="Times New Roman" w:hAnsi="Times New Roman"/>
                <w:sz w:val="18"/>
                <w:szCs w:val="18"/>
              </w:rPr>
            </w:pPr>
            <w:r w:rsidRPr="00A72C8B">
              <w:rPr>
                <w:rFonts w:ascii="Times New Roman" w:hAnsi="Times New Roman"/>
                <w:sz w:val="18"/>
                <w:szCs w:val="18"/>
              </w:rPr>
              <w:t>Je chante « promenons nous dans les bois »</w:t>
            </w:r>
          </w:p>
          <w:p w:rsidR="00047B4E" w:rsidRPr="00A72C8B" w:rsidRDefault="00047B4E" w:rsidP="00A72C8B">
            <w:pPr>
              <w:pStyle w:val="ListParagraph"/>
              <w:numPr>
                <w:ilvl w:val="0"/>
                <w:numId w:val="11"/>
              </w:numPr>
              <w:spacing w:after="0" w:line="240" w:lineRule="auto"/>
              <w:ind w:left="0" w:firstLine="360"/>
              <w:rPr>
                <w:rFonts w:ascii="Times New Roman" w:hAnsi="Times New Roman"/>
                <w:sz w:val="18"/>
                <w:szCs w:val="18"/>
              </w:rPr>
            </w:pPr>
            <w:r w:rsidRPr="00A72C8B">
              <w:rPr>
                <w:rFonts w:ascii="Times New Roman" w:hAnsi="Times New Roman"/>
                <w:sz w:val="18"/>
                <w:szCs w:val="18"/>
              </w:rPr>
              <w:t>Les enfants touchés vont s’asseoir sur le banc en attendant la fin du jeu.</w:t>
            </w:r>
          </w:p>
        </w:tc>
        <w:tc>
          <w:tcPr>
            <w:tcW w:w="2296"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Comprendre et respecter les règles</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Jouer collectivement</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S’opposer</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Esquiver</w:t>
            </w:r>
          </w:p>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S’identifier à un groupe</w:t>
            </w:r>
          </w:p>
        </w:tc>
        <w:tc>
          <w:tcPr>
            <w:tcW w:w="2148" w:type="dxa"/>
          </w:tcPr>
          <w:p w:rsidR="00047B4E" w:rsidRPr="00A72C8B" w:rsidRDefault="00047B4E" w:rsidP="00A72C8B">
            <w:pPr>
              <w:spacing w:after="0" w:line="240" w:lineRule="auto"/>
              <w:rPr>
                <w:rFonts w:ascii="Times New Roman" w:hAnsi="Times New Roman"/>
                <w:sz w:val="18"/>
                <w:szCs w:val="18"/>
              </w:rPr>
            </w:pPr>
            <w:r w:rsidRPr="00A72C8B">
              <w:rPr>
                <w:rFonts w:ascii="Times New Roman" w:hAnsi="Times New Roman"/>
                <w:sz w:val="18"/>
                <w:szCs w:val="18"/>
              </w:rPr>
              <w:t>Le jeu s’est bien passé dans l’ensemble mise à part au bout de la troisième fois ou les enfants se sont agités et n’ont plus jouer mais ont fait ce qu’ils voulaient.</w:t>
            </w:r>
          </w:p>
        </w:tc>
      </w:tr>
    </w:tbl>
    <w:p w:rsidR="00047B4E" w:rsidRDefault="00047B4E" w:rsidP="009B48D0">
      <w:pPr>
        <w:rPr>
          <w:rFonts w:ascii="Times New Roman" w:hAnsi="Times New Roman"/>
          <w:sz w:val="18"/>
          <w:szCs w:val="18"/>
        </w:rPr>
      </w:pPr>
    </w:p>
    <w:p w:rsidR="00047B4E" w:rsidRPr="000A71F4" w:rsidRDefault="00047B4E" w:rsidP="000A71F4">
      <w:pPr>
        <w:spacing w:line="360" w:lineRule="auto"/>
        <w:jc w:val="both"/>
        <w:rPr>
          <w:rFonts w:ascii="Times New Roman" w:hAnsi="Times New Roman"/>
          <w:sz w:val="24"/>
          <w:szCs w:val="24"/>
        </w:rPr>
      </w:pPr>
    </w:p>
    <w:sectPr w:rsidR="00047B4E" w:rsidRPr="000A71F4" w:rsidSect="004000D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B4E" w:rsidRDefault="00047B4E" w:rsidP="0087734A">
      <w:pPr>
        <w:spacing w:after="0" w:line="240" w:lineRule="auto"/>
      </w:pPr>
      <w:r>
        <w:separator/>
      </w:r>
    </w:p>
  </w:endnote>
  <w:endnote w:type="continuationSeparator" w:id="0">
    <w:p w:rsidR="00047B4E" w:rsidRDefault="00047B4E" w:rsidP="008773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B4E" w:rsidRDefault="00047B4E">
    <w:pPr>
      <w:pStyle w:val="Footer"/>
    </w:pPr>
    <w:fldSimple w:instr=" PAGE   \* MERGEFORMAT ">
      <w:r>
        <w:rPr>
          <w:noProof/>
        </w:rPr>
        <w:t>1</w:t>
      </w:r>
    </w:fldSimple>
  </w:p>
  <w:p w:rsidR="00047B4E" w:rsidRDefault="00047B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B4E" w:rsidRDefault="00047B4E" w:rsidP="0087734A">
      <w:pPr>
        <w:spacing w:after="0" w:line="240" w:lineRule="auto"/>
      </w:pPr>
      <w:r>
        <w:separator/>
      </w:r>
    </w:p>
  </w:footnote>
  <w:footnote w:type="continuationSeparator" w:id="0">
    <w:p w:rsidR="00047B4E" w:rsidRDefault="00047B4E" w:rsidP="008773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B4E" w:rsidRDefault="00047B4E">
    <w:pPr>
      <w:pStyle w:val="Heade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2049" type="#_x0000_t75" alt="logo_UL_IUFM_couleur" style="position:absolute;margin-left:-41.6pt;margin-top:-23.4pt;width:207pt;height:48pt;z-index:-251656192;visibility:visible" wrapcoords="1722 1350 1096 2025 78 5400 -78 8438 -78 12825 470 17550 548 17888 1565 19912 1722 19912 13148 19912 21052 19912 21052 18225 19017 17550 21130 16200 21052 12150 21600 10800 21443 6750 17530 6750 17922 5062 17530 4388 13148 1350 1722 1350">
          <v:imagedata r:id="rId1" o:title=""/>
          <w10:wrap type="through"/>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00F19"/>
    <w:multiLevelType w:val="hybridMultilevel"/>
    <w:tmpl w:val="9182CF6A"/>
    <w:lvl w:ilvl="0" w:tplc="275C804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270388"/>
    <w:multiLevelType w:val="hybridMultilevel"/>
    <w:tmpl w:val="B27CDD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037B7B"/>
    <w:multiLevelType w:val="hybridMultilevel"/>
    <w:tmpl w:val="E52A1A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E74FAC"/>
    <w:multiLevelType w:val="hybridMultilevel"/>
    <w:tmpl w:val="0EF42160"/>
    <w:lvl w:ilvl="0" w:tplc="36D2A7E4">
      <w:start w:val="1"/>
      <w:numFmt w:val="decimal"/>
      <w:lvlText w:val="%1-"/>
      <w:lvlJc w:val="left"/>
      <w:pPr>
        <w:ind w:left="720"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4">
    <w:nsid w:val="2BF91CD3"/>
    <w:multiLevelType w:val="hybridMultilevel"/>
    <w:tmpl w:val="849028B8"/>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34820D64"/>
    <w:multiLevelType w:val="hybridMultilevel"/>
    <w:tmpl w:val="18942430"/>
    <w:lvl w:ilvl="0" w:tplc="FA9AA2CC">
      <w:start w:val="30"/>
      <w:numFmt w:val="bullet"/>
      <w:lvlText w:val="-"/>
      <w:lvlJc w:val="left"/>
      <w:pPr>
        <w:ind w:left="720"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6">
    <w:nsid w:val="46E33879"/>
    <w:multiLevelType w:val="hybridMultilevel"/>
    <w:tmpl w:val="6E4608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BF05276"/>
    <w:multiLevelType w:val="hybridMultilevel"/>
    <w:tmpl w:val="8A844D5A"/>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64904110"/>
    <w:multiLevelType w:val="hybridMultilevel"/>
    <w:tmpl w:val="93B61F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F765333"/>
    <w:multiLevelType w:val="hybridMultilevel"/>
    <w:tmpl w:val="1C1E0024"/>
    <w:lvl w:ilvl="0" w:tplc="FA9AA2CC">
      <w:start w:val="30"/>
      <w:numFmt w:val="bullet"/>
      <w:lvlText w:val="-"/>
      <w:lvlJc w:val="left"/>
      <w:pPr>
        <w:ind w:left="1080"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0">
    <w:nsid w:val="714B19A6"/>
    <w:multiLevelType w:val="hybridMultilevel"/>
    <w:tmpl w:val="CBDAEF6E"/>
    <w:lvl w:ilvl="0" w:tplc="BCBE34A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B8C0E09"/>
    <w:multiLevelType w:val="hybridMultilevel"/>
    <w:tmpl w:val="9D2E8976"/>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8"/>
  </w:num>
  <w:num w:numId="4">
    <w:abstractNumId w:val="2"/>
  </w:num>
  <w:num w:numId="5">
    <w:abstractNumId w:val="6"/>
  </w:num>
  <w:num w:numId="6">
    <w:abstractNumId w:val="4"/>
  </w:num>
  <w:num w:numId="7">
    <w:abstractNumId w:val="11"/>
  </w:num>
  <w:num w:numId="8">
    <w:abstractNumId w:val="7"/>
  </w:num>
  <w:num w:numId="9">
    <w:abstractNumId w:val="10"/>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3FEE"/>
    <w:rsid w:val="00007AC4"/>
    <w:rsid w:val="00047B4E"/>
    <w:rsid w:val="00047E2D"/>
    <w:rsid w:val="00062387"/>
    <w:rsid w:val="000A71F4"/>
    <w:rsid w:val="00104F30"/>
    <w:rsid w:val="0011559F"/>
    <w:rsid w:val="00143EBA"/>
    <w:rsid w:val="001539CD"/>
    <w:rsid w:val="00174170"/>
    <w:rsid w:val="001D5D8A"/>
    <w:rsid w:val="001E73B7"/>
    <w:rsid w:val="00215EAB"/>
    <w:rsid w:val="00227599"/>
    <w:rsid w:val="00232D14"/>
    <w:rsid w:val="00252809"/>
    <w:rsid w:val="002578D3"/>
    <w:rsid w:val="00276283"/>
    <w:rsid w:val="002A6785"/>
    <w:rsid w:val="002B2171"/>
    <w:rsid w:val="002D6436"/>
    <w:rsid w:val="003248B6"/>
    <w:rsid w:val="0033215F"/>
    <w:rsid w:val="00363057"/>
    <w:rsid w:val="00381470"/>
    <w:rsid w:val="00391048"/>
    <w:rsid w:val="00391DD5"/>
    <w:rsid w:val="00394857"/>
    <w:rsid w:val="003A545F"/>
    <w:rsid w:val="003A6BEB"/>
    <w:rsid w:val="003B3CFC"/>
    <w:rsid w:val="003B7DF8"/>
    <w:rsid w:val="004000D9"/>
    <w:rsid w:val="00416802"/>
    <w:rsid w:val="00423695"/>
    <w:rsid w:val="004540F6"/>
    <w:rsid w:val="004552B4"/>
    <w:rsid w:val="004621F4"/>
    <w:rsid w:val="00476FE9"/>
    <w:rsid w:val="004A614F"/>
    <w:rsid w:val="004E6590"/>
    <w:rsid w:val="00511F60"/>
    <w:rsid w:val="005311F1"/>
    <w:rsid w:val="00554250"/>
    <w:rsid w:val="00567572"/>
    <w:rsid w:val="00570CCD"/>
    <w:rsid w:val="005B6C8A"/>
    <w:rsid w:val="005D2A52"/>
    <w:rsid w:val="005D4785"/>
    <w:rsid w:val="0064463D"/>
    <w:rsid w:val="00667E1A"/>
    <w:rsid w:val="00674ABF"/>
    <w:rsid w:val="0068166B"/>
    <w:rsid w:val="00705458"/>
    <w:rsid w:val="00710FFA"/>
    <w:rsid w:val="00753302"/>
    <w:rsid w:val="0076716D"/>
    <w:rsid w:val="00770E25"/>
    <w:rsid w:val="00776857"/>
    <w:rsid w:val="00793257"/>
    <w:rsid w:val="007B3C92"/>
    <w:rsid w:val="007F3C0B"/>
    <w:rsid w:val="008011A2"/>
    <w:rsid w:val="00805CDA"/>
    <w:rsid w:val="00812382"/>
    <w:rsid w:val="0087059C"/>
    <w:rsid w:val="0087734A"/>
    <w:rsid w:val="00880F33"/>
    <w:rsid w:val="00893523"/>
    <w:rsid w:val="00896FB2"/>
    <w:rsid w:val="008C6FEB"/>
    <w:rsid w:val="008E2E55"/>
    <w:rsid w:val="008F4C4D"/>
    <w:rsid w:val="00910BAA"/>
    <w:rsid w:val="0091424C"/>
    <w:rsid w:val="00934F47"/>
    <w:rsid w:val="00945727"/>
    <w:rsid w:val="00967344"/>
    <w:rsid w:val="00970DD2"/>
    <w:rsid w:val="009B46F6"/>
    <w:rsid w:val="009B48D0"/>
    <w:rsid w:val="009B602A"/>
    <w:rsid w:val="009B64C3"/>
    <w:rsid w:val="009C3FEE"/>
    <w:rsid w:val="009E508F"/>
    <w:rsid w:val="009F5E6F"/>
    <w:rsid w:val="00A02EB9"/>
    <w:rsid w:val="00A06F92"/>
    <w:rsid w:val="00A72C8B"/>
    <w:rsid w:val="00A90D1D"/>
    <w:rsid w:val="00AA3BF2"/>
    <w:rsid w:val="00AB0AF5"/>
    <w:rsid w:val="00AB0D2C"/>
    <w:rsid w:val="00AB4561"/>
    <w:rsid w:val="00AC1744"/>
    <w:rsid w:val="00AE5870"/>
    <w:rsid w:val="00B067E5"/>
    <w:rsid w:val="00B13BBC"/>
    <w:rsid w:val="00B265C5"/>
    <w:rsid w:val="00B46DCC"/>
    <w:rsid w:val="00B7788A"/>
    <w:rsid w:val="00B85999"/>
    <w:rsid w:val="00BF53DF"/>
    <w:rsid w:val="00BF7D53"/>
    <w:rsid w:val="00C15B3F"/>
    <w:rsid w:val="00C16CD8"/>
    <w:rsid w:val="00C22440"/>
    <w:rsid w:val="00C872C9"/>
    <w:rsid w:val="00CA32E7"/>
    <w:rsid w:val="00CD1785"/>
    <w:rsid w:val="00CD2264"/>
    <w:rsid w:val="00D034BD"/>
    <w:rsid w:val="00D16158"/>
    <w:rsid w:val="00D27ADF"/>
    <w:rsid w:val="00D31914"/>
    <w:rsid w:val="00D459BA"/>
    <w:rsid w:val="00D668CA"/>
    <w:rsid w:val="00D72B51"/>
    <w:rsid w:val="00D90A8A"/>
    <w:rsid w:val="00DA6E67"/>
    <w:rsid w:val="00DB31C2"/>
    <w:rsid w:val="00DD3C16"/>
    <w:rsid w:val="00DE07C4"/>
    <w:rsid w:val="00DF6E4B"/>
    <w:rsid w:val="00E41FCD"/>
    <w:rsid w:val="00E4620C"/>
    <w:rsid w:val="00E74B3C"/>
    <w:rsid w:val="00E84381"/>
    <w:rsid w:val="00E871CE"/>
    <w:rsid w:val="00EB1782"/>
    <w:rsid w:val="00ED11F0"/>
    <w:rsid w:val="00F006B5"/>
    <w:rsid w:val="00F364D9"/>
    <w:rsid w:val="00F46C8B"/>
    <w:rsid w:val="00F47711"/>
    <w:rsid w:val="00F5458D"/>
    <w:rsid w:val="00F54EA1"/>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000D9"/>
    <w:pPr>
      <w:spacing w:after="200" w:line="276" w:lineRule="auto"/>
    </w:pPr>
    <w:rPr>
      <w:lang w:eastAsia="en-US"/>
    </w:rPr>
  </w:style>
  <w:style w:type="paragraph" w:styleId="Heading1">
    <w:name w:val="heading 1"/>
    <w:basedOn w:val="Normal"/>
    <w:next w:val="Normal"/>
    <w:link w:val="Heading1Char"/>
    <w:uiPriority w:val="99"/>
    <w:qFormat/>
    <w:rsid w:val="0087734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87734A"/>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734A"/>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87734A"/>
    <w:rPr>
      <w:rFonts w:ascii="Cambria" w:hAnsi="Cambria" w:cs="Times New Roman"/>
      <w:b/>
      <w:bCs/>
      <w:color w:val="4F81BD"/>
      <w:sz w:val="26"/>
      <w:szCs w:val="26"/>
    </w:rPr>
  </w:style>
  <w:style w:type="paragraph" w:styleId="ListParagraph">
    <w:name w:val="List Paragraph"/>
    <w:basedOn w:val="Normal"/>
    <w:uiPriority w:val="99"/>
    <w:qFormat/>
    <w:rsid w:val="00047E2D"/>
    <w:pPr>
      <w:ind w:left="720"/>
      <w:contextualSpacing/>
    </w:pPr>
  </w:style>
  <w:style w:type="table" w:styleId="TableGrid">
    <w:name w:val="Table Grid"/>
    <w:basedOn w:val="TableNormal"/>
    <w:uiPriority w:val="99"/>
    <w:rsid w:val="00E871C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87734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87734A"/>
    <w:rPr>
      <w:rFonts w:cs="Times New Roman"/>
    </w:rPr>
  </w:style>
  <w:style w:type="paragraph" w:styleId="Footer">
    <w:name w:val="footer"/>
    <w:basedOn w:val="Normal"/>
    <w:link w:val="FooterChar"/>
    <w:uiPriority w:val="99"/>
    <w:rsid w:val="0087734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7734A"/>
    <w:rPr>
      <w:rFonts w:cs="Times New Roman"/>
    </w:rPr>
  </w:style>
  <w:style w:type="character" w:styleId="Hyperlink">
    <w:name w:val="Hyperlink"/>
    <w:basedOn w:val="DefaultParagraphFont"/>
    <w:uiPriority w:val="99"/>
    <w:rsid w:val="00394857"/>
    <w:rPr>
      <w:rFonts w:cs="Times New Roman"/>
      <w:color w:val="0000FF"/>
      <w:u w:val="single"/>
    </w:rPr>
  </w:style>
  <w:style w:type="paragraph" w:styleId="TOCHeading">
    <w:name w:val="TOC Heading"/>
    <w:basedOn w:val="Heading1"/>
    <w:next w:val="Normal"/>
    <w:uiPriority w:val="99"/>
    <w:qFormat/>
    <w:rsid w:val="000A71F4"/>
    <w:pPr>
      <w:outlineLvl w:val="9"/>
    </w:pPr>
  </w:style>
  <w:style w:type="paragraph" w:styleId="TOC1">
    <w:name w:val="toc 1"/>
    <w:basedOn w:val="Normal"/>
    <w:next w:val="Normal"/>
    <w:autoRedefine/>
    <w:uiPriority w:val="99"/>
    <w:rsid w:val="000A71F4"/>
    <w:pPr>
      <w:spacing w:after="100"/>
    </w:pPr>
  </w:style>
  <w:style w:type="paragraph" w:styleId="TOC2">
    <w:name w:val="toc 2"/>
    <w:basedOn w:val="Normal"/>
    <w:next w:val="Normal"/>
    <w:autoRedefine/>
    <w:uiPriority w:val="99"/>
    <w:rsid w:val="000A71F4"/>
    <w:pPr>
      <w:spacing w:after="100"/>
      <w:ind w:left="220"/>
    </w:pPr>
  </w:style>
  <w:style w:type="paragraph" w:styleId="BalloonText">
    <w:name w:val="Balloon Text"/>
    <w:basedOn w:val="Normal"/>
    <w:link w:val="BalloonTextChar"/>
    <w:uiPriority w:val="99"/>
    <w:semiHidden/>
    <w:rsid w:val="000A7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71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80074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le-emploi.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on-enfant.fr" TargetMode="External"/><Relationship Id="rId4" Type="http://schemas.openxmlformats.org/officeDocument/2006/relationships/webSettings" Target="webSettings.xml"/><Relationship Id="rId9" Type="http://schemas.openxmlformats.org/officeDocument/2006/relationships/hyperlink" Target="http://www.caf.fr/sites/default/files/caf/631/guide_ressources_pte_enfance_maj_janvier_2012.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22</Pages>
  <Words>5766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de Lorraine</dc:title>
  <dc:subject/>
  <dc:creator>laetitia</dc:creator>
  <cp:keywords/>
  <dc:description/>
  <cp:lastModifiedBy>iufm</cp:lastModifiedBy>
  <cp:revision>2</cp:revision>
  <dcterms:created xsi:type="dcterms:W3CDTF">2013-06-03T13:05:00Z</dcterms:created>
  <dcterms:modified xsi:type="dcterms:W3CDTF">2013-06-03T13:05:00Z</dcterms:modified>
</cp:coreProperties>
</file>