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40D7D" w14:textId="675FE86F" w:rsidR="001302DD" w:rsidRPr="00CA1D8C" w:rsidRDefault="003551C2" w:rsidP="003551C2">
      <w:pPr>
        <w:pStyle w:val="Titre1"/>
      </w:pPr>
      <w:bookmarkStart w:id="0" w:name="_Toc215058687"/>
      <w:bookmarkStart w:id="1" w:name="_Hlk99099638"/>
      <w:r>
        <w:t>A</w:t>
      </w:r>
      <w:r w:rsidRPr="00CA1D8C">
        <w:t>nglais s2—compréhension écrite</w:t>
      </w:r>
      <w:bookmarkEnd w:id="0"/>
    </w:p>
    <w:p w14:paraId="0888C328" w14:textId="0872C109" w:rsidR="001302DD" w:rsidRPr="00CA1D8C" w:rsidRDefault="001302DD" w:rsidP="001302DD">
      <w:pPr>
        <w:spacing w:after="0"/>
        <w:jc w:val="center"/>
        <w:rPr>
          <w:rFonts w:cs="Arial"/>
          <w:b/>
          <w:bCs/>
          <w:sz w:val="40"/>
          <w:szCs w:val="40"/>
        </w:rPr>
      </w:pPr>
      <w:r w:rsidRPr="00CA1D8C">
        <w:rPr>
          <w:rFonts w:cs="Arial"/>
          <w:b/>
          <w:bCs/>
          <w:sz w:val="40"/>
          <w:szCs w:val="40"/>
        </w:rPr>
        <w:t xml:space="preserve">Examen </w:t>
      </w:r>
      <w:r w:rsidR="003551C2">
        <w:rPr>
          <w:rFonts w:cs="Arial"/>
          <w:b/>
          <w:bCs/>
          <w:sz w:val="40"/>
          <w:szCs w:val="40"/>
        </w:rPr>
        <w:t>b</w:t>
      </w:r>
      <w:r w:rsidRPr="00CA1D8C">
        <w:rPr>
          <w:rFonts w:cs="Arial"/>
          <w:b/>
          <w:bCs/>
          <w:sz w:val="40"/>
          <w:szCs w:val="40"/>
        </w:rPr>
        <w:t>lanc—</w:t>
      </w:r>
      <w:r w:rsidR="003551C2">
        <w:rPr>
          <w:rFonts w:cs="Arial"/>
          <w:b/>
          <w:bCs/>
          <w:sz w:val="40"/>
          <w:szCs w:val="40"/>
        </w:rPr>
        <w:t>partie autonomie</w:t>
      </w:r>
    </w:p>
    <w:p w14:paraId="34F12C66" w14:textId="788597E5" w:rsidR="001302DD" w:rsidRPr="003551C2" w:rsidRDefault="001302DD" w:rsidP="003551C2">
      <w:pPr>
        <w:spacing w:after="0"/>
        <w:jc w:val="center"/>
        <w:rPr>
          <w:rFonts w:cs="Arial"/>
          <w:b/>
          <w:sz w:val="40"/>
          <w:szCs w:val="40"/>
          <w:u w:val="single"/>
        </w:rPr>
      </w:pPr>
      <w:r w:rsidRPr="00CA1D8C">
        <w:rPr>
          <w:rFonts w:cs="Arial"/>
          <w:b/>
          <w:bCs/>
          <w:sz w:val="40"/>
          <w:szCs w:val="40"/>
        </w:rPr>
        <w:t xml:space="preserve">[15 </w:t>
      </w:r>
      <w:r w:rsidR="003551C2">
        <w:rPr>
          <w:rFonts w:cs="Arial"/>
          <w:b/>
          <w:bCs/>
          <w:sz w:val="40"/>
          <w:szCs w:val="40"/>
        </w:rPr>
        <w:t>points</w:t>
      </w:r>
      <w:r w:rsidRPr="00CA1D8C">
        <w:rPr>
          <w:rFonts w:cs="Arial"/>
          <w:b/>
          <w:bCs/>
          <w:sz w:val="40"/>
          <w:szCs w:val="40"/>
        </w:rPr>
        <w:t xml:space="preserve"> sur 30]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302DD" w:rsidRPr="00CA1D8C" w14:paraId="69BAFC9F" w14:textId="77777777" w:rsidTr="001C7866">
        <w:tc>
          <w:tcPr>
            <w:tcW w:w="9062" w:type="dxa"/>
            <w:shd w:val="clear" w:color="auto" w:fill="auto"/>
          </w:tcPr>
          <w:p w14:paraId="3B156829" w14:textId="38213396" w:rsidR="0095767B" w:rsidRDefault="00544B8F" w:rsidP="00CA0BCE">
            <w:pPr>
              <w:spacing w:line="360" w:lineRule="auto"/>
              <w:jc w:val="both"/>
              <w:rPr>
                <w:rFonts w:cs="Arial"/>
                <w:bCs/>
                <w:iCs/>
                <w:szCs w:val="28"/>
              </w:rPr>
            </w:pPr>
            <w:r>
              <w:rPr>
                <w:rFonts w:cs="Arial"/>
                <w:b/>
                <w:bCs/>
                <w:noProof/>
                <w:kern w:val="36"/>
                <w:szCs w:val="28"/>
              </w:rPr>
              <w:drawing>
                <wp:inline distT="0" distB="0" distL="0" distR="0" wp14:anchorId="6CC4E405" wp14:editId="586C8E8C">
                  <wp:extent cx="289560" cy="289560"/>
                  <wp:effectExtent l="0" t="0" r="0" b="0"/>
                  <wp:docPr id="2" name="Graphique 2" descr="Mille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que 3" descr="Mille avec un remplissage uni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302DD" w:rsidRPr="00CA1D8C">
              <w:rPr>
                <w:rFonts w:cs="Arial"/>
                <w:bCs/>
                <w:iCs/>
                <w:szCs w:val="28"/>
              </w:rPr>
              <w:t xml:space="preserve">Cette partie représente </w:t>
            </w:r>
            <w:r w:rsidR="001302DD" w:rsidRPr="0095767B">
              <w:rPr>
                <w:rFonts w:cs="Arial"/>
                <w:b/>
                <w:iCs/>
                <w:szCs w:val="28"/>
              </w:rPr>
              <w:t>la moitié de l’épreuve</w:t>
            </w:r>
            <w:r w:rsidR="0095767B">
              <w:rPr>
                <w:rFonts w:cs="Arial"/>
                <w:bCs/>
                <w:iCs/>
                <w:szCs w:val="28"/>
              </w:rPr>
              <w:t> : 15 points</w:t>
            </w:r>
            <w:r w:rsidR="001302DD" w:rsidRPr="00CA1D8C">
              <w:rPr>
                <w:rFonts w:cs="Arial"/>
                <w:bCs/>
                <w:iCs/>
                <w:szCs w:val="28"/>
              </w:rPr>
              <w:t xml:space="preserve"> </w:t>
            </w:r>
            <w:r w:rsidR="0095767B">
              <w:rPr>
                <w:rFonts w:cs="Arial"/>
                <w:bCs/>
                <w:iCs/>
                <w:szCs w:val="28"/>
              </w:rPr>
              <w:t>sur 30.</w:t>
            </w:r>
          </w:p>
          <w:p w14:paraId="374B45C1" w14:textId="77777777" w:rsidR="0095767B" w:rsidRDefault="0095767B" w:rsidP="00CA0BCE">
            <w:pPr>
              <w:spacing w:after="240" w:line="360" w:lineRule="auto"/>
              <w:jc w:val="both"/>
              <w:rPr>
                <w:rFonts w:cs="Arial"/>
                <w:bCs/>
                <w:iCs/>
                <w:szCs w:val="28"/>
              </w:rPr>
            </w:pPr>
            <w:r>
              <w:rPr>
                <w:rFonts w:cs="Arial"/>
                <w:bCs/>
                <w:iCs/>
                <w:szCs w:val="28"/>
              </w:rPr>
              <w:t xml:space="preserve">Elle porte sur les </w:t>
            </w:r>
            <w:r w:rsidRPr="00D14501">
              <w:rPr>
                <w:rFonts w:cs="Arial"/>
                <w:b/>
                <w:iCs/>
                <w:szCs w:val="28"/>
              </w:rPr>
              <w:t>documents travaillés en autonomie</w:t>
            </w:r>
            <w:r>
              <w:rPr>
                <w:rFonts w:cs="Arial"/>
                <w:bCs/>
                <w:iCs/>
                <w:szCs w:val="28"/>
              </w:rPr>
              <w:t xml:space="preserve">. </w:t>
            </w:r>
          </w:p>
          <w:p w14:paraId="7F3BEA5E" w14:textId="36085392" w:rsidR="0095767B" w:rsidRPr="00D14501" w:rsidRDefault="0095767B" w:rsidP="0095767B">
            <w:pPr>
              <w:jc w:val="both"/>
              <w:rPr>
                <w:rFonts w:cs="Arial"/>
                <w:bCs/>
                <w:iCs/>
                <w:noProof/>
                <w:sz w:val="36"/>
                <w:szCs w:val="36"/>
              </w:rPr>
            </w:pPr>
            <w:r w:rsidRPr="00D14501">
              <w:rPr>
                <w:rFonts w:cs="Arial"/>
                <w:bCs/>
                <w:iCs/>
                <w:sz w:val="36"/>
                <w:szCs w:val="36"/>
              </w:rPr>
              <w:t>Cette partie comprend :</w:t>
            </w:r>
            <w:r w:rsidRPr="0095767B">
              <w:rPr>
                <w:rFonts w:cs="Arial"/>
                <w:bCs/>
                <w:iCs/>
                <w:sz w:val="36"/>
                <w:szCs w:val="36"/>
              </w:rPr>
              <w:fldChar w:fldCharType="begin"/>
            </w:r>
            <w:r w:rsidRPr="00D14501">
              <w:rPr>
                <w:rFonts w:cs="Arial"/>
                <w:bCs/>
                <w:iCs/>
                <w:sz w:val="36"/>
                <w:szCs w:val="36"/>
              </w:rPr>
              <w:instrText xml:space="preserve"> TOC \o "1-3" \h \z \u </w:instrText>
            </w:r>
            <w:r w:rsidRPr="0095767B">
              <w:rPr>
                <w:rFonts w:cs="Arial"/>
                <w:bCs/>
                <w:iCs/>
                <w:sz w:val="36"/>
                <w:szCs w:val="36"/>
              </w:rPr>
              <w:fldChar w:fldCharType="separate"/>
            </w:r>
          </w:p>
          <w:p w14:paraId="389B0ACA" w14:textId="321024D9" w:rsidR="0095767B" w:rsidRDefault="00CA0BCE">
            <w:pPr>
              <w:pStyle w:val="TM2"/>
              <w:tabs>
                <w:tab w:val="left" w:pos="480"/>
                <w:tab w:val="right" w:leader="dot" w:pos="9062"/>
              </w:tabs>
              <w:rPr>
                <w:rStyle w:val="Lienhypertexte"/>
                <w:rFonts w:ascii="Arial" w:hAnsi="Arial" w:cs="Arial"/>
                <w:b w:val="0"/>
                <w:noProof/>
                <w:sz w:val="28"/>
                <w:szCs w:val="28"/>
              </w:rPr>
            </w:pPr>
            <w:hyperlink w:anchor="_Toc215058688" w:history="1">
              <w:r w:rsidR="0095767B" w:rsidRPr="0095767B">
                <w:rPr>
                  <w:rStyle w:val="Lienhypertexte"/>
                  <w:rFonts w:ascii="Arial" w:hAnsi="Arial" w:cs="Arial"/>
                  <w:b w:val="0"/>
                  <w:noProof/>
                  <w:sz w:val="28"/>
                  <w:szCs w:val="28"/>
                </w:rPr>
                <w:t>1.</w:t>
              </w:r>
              <w:r w:rsidR="0095767B" w:rsidRPr="0095767B">
                <w:rPr>
                  <w:rFonts w:ascii="Arial" w:eastAsiaTheme="minorEastAsia" w:hAnsi="Arial" w:cs="Arial"/>
                  <w:b w:val="0"/>
                  <w:noProof/>
                  <w:sz w:val="28"/>
                  <w:szCs w:val="28"/>
                  <w:lang w:eastAsia="fr-FR"/>
                </w:rPr>
                <w:tab/>
              </w:r>
              <w:r w:rsidR="0095767B">
                <w:rPr>
                  <w:rFonts w:ascii="Arial" w:eastAsiaTheme="minorEastAsia" w:hAnsi="Arial" w:cs="Arial"/>
                  <w:b w:val="0"/>
                  <w:noProof/>
                  <w:sz w:val="28"/>
                  <w:szCs w:val="28"/>
                  <w:lang w:eastAsia="fr-FR"/>
                </w:rPr>
                <w:t>L’</w:t>
              </w:r>
              <w:r w:rsidR="0095767B" w:rsidRPr="0095767B">
                <w:rPr>
                  <w:rStyle w:val="Lienhypertexte"/>
                  <w:rFonts w:ascii="Arial" w:hAnsi="Arial" w:cs="Arial"/>
                  <w:b w:val="0"/>
                  <w:bCs w:val="0"/>
                  <w:noProof/>
                  <w:sz w:val="28"/>
                  <w:szCs w:val="28"/>
                  <w:u w:val="none"/>
                </w:rPr>
                <w:t>e</w:t>
              </w:r>
              <w:r w:rsidR="0095767B" w:rsidRPr="0095767B">
                <w:rPr>
                  <w:rStyle w:val="Lienhypertexte"/>
                  <w:rFonts w:ascii="Arial" w:hAnsi="Arial" w:cs="Arial"/>
                  <w:b w:val="0"/>
                  <w:noProof/>
                  <w:sz w:val="28"/>
                  <w:szCs w:val="28"/>
                </w:rPr>
                <w:t>xtrait d</w:t>
              </w:r>
              <w:r w:rsidR="00835977">
                <w:rPr>
                  <w:rStyle w:val="Lienhypertexte"/>
                  <w:rFonts w:ascii="Arial" w:hAnsi="Arial" w:cs="Arial"/>
                  <w:b w:val="0"/>
                  <w:noProof/>
                  <w:sz w:val="28"/>
                  <w:szCs w:val="28"/>
                </w:rPr>
                <w:t>e</w:t>
              </w:r>
              <w:r w:rsidR="0095767B" w:rsidRPr="0095767B">
                <w:rPr>
                  <w:rStyle w:val="Lienhypertexte"/>
                  <w:rFonts w:ascii="Arial" w:hAnsi="Arial" w:cs="Arial"/>
                  <w:b w:val="0"/>
                  <w:noProof/>
                  <w:sz w:val="28"/>
                  <w:szCs w:val="28"/>
                </w:rPr>
                <w:t xml:space="preserve"> texte d’autonomie (8 points / 30)</w:t>
              </w:r>
              <w:r w:rsidR="0095767B" w:rsidRPr="0095767B">
                <w:rPr>
                  <w:rFonts w:ascii="Arial" w:hAnsi="Arial" w:cs="Arial"/>
                  <w:b w:val="0"/>
                  <w:noProof/>
                  <w:webHidden/>
                  <w:sz w:val="28"/>
                  <w:szCs w:val="28"/>
                </w:rPr>
                <w:tab/>
                <w:t>p</w:t>
              </w:r>
              <w:r w:rsidR="0095767B">
                <w:rPr>
                  <w:rFonts w:ascii="Arial" w:hAnsi="Arial" w:cs="Arial"/>
                  <w:b w:val="0"/>
                  <w:noProof/>
                  <w:webHidden/>
                  <w:sz w:val="28"/>
                  <w:szCs w:val="28"/>
                </w:rPr>
                <w:t>.</w:t>
              </w:r>
              <w:r w:rsidR="0095767B">
                <w:rPr>
                  <w:rFonts w:ascii="Arial" w:hAnsi="Arial" w:cs="Arial"/>
                  <w:b w:val="0"/>
                  <w:noProof/>
                  <w:webHidden/>
                </w:rPr>
                <w:t xml:space="preserve"> </w:t>
              </w:r>
              <w:r w:rsidR="0095767B" w:rsidRPr="0095767B">
                <w:rPr>
                  <w:rFonts w:ascii="Arial" w:hAnsi="Arial" w:cs="Arial"/>
                  <w:b w:val="0"/>
                  <w:noProof/>
                  <w:webHidden/>
                  <w:sz w:val="28"/>
                  <w:szCs w:val="28"/>
                </w:rPr>
                <w:fldChar w:fldCharType="begin"/>
              </w:r>
              <w:r w:rsidR="0095767B" w:rsidRPr="0095767B">
                <w:rPr>
                  <w:rFonts w:ascii="Arial" w:hAnsi="Arial" w:cs="Arial"/>
                  <w:b w:val="0"/>
                  <w:noProof/>
                  <w:webHidden/>
                  <w:sz w:val="28"/>
                  <w:szCs w:val="28"/>
                </w:rPr>
                <w:instrText xml:space="preserve"> PAGEREF _Toc215058688 \h </w:instrText>
              </w:r>
              <w:r w:rsidR="0095767B" w:rsidRPr="0095767B">
                <w:rPr>
                  <w:rFonts w:ascii="Arial" w:hAnsi="Arial" w:cs="Arial"/>
                  <w:b w:val="0"/>
                  <w:noProof/>
                  <w:webHidden/>
                  <w:sz w:val="28"/>
                  <w:szCs w:val="28"/>
                </w:rPr>
              </w:r>
              <w:r w:rsidR="0095767B" w:rsidRPr="0095767B">
                <w:rPr>
                  <w:rFonts w:ascii="Arial" w:hAnsi="Arial" w:cs="Arial"/>
                  <w:b w:val="0"/>
                  <w:noProof/>
                  <w:webHidden/>
                  <w:sz w:val="28"/>
                  <w:szCs w:val="28"/>
                </w:rPr>
                <w:fldChar w:fldCharType="separate"/>
              </w:r>
              <w:r w:rsidR="001C7866">
                <w:rPr>
                  <w:rFonts w:ascii="Arial" w:hAnsi="Arial" w:cs="Arial"/>
                  <w:b w:val="0"/>
                  <w:noProof/>
                  <w:webHidden/>
                  <w:sz w:val="28"/>
                  <w:szCs w:val="28"/>
                </w:rPr>
                <w:t>2</w:t>
              </w:r>
              <w:r w:rsidR="0095767B" w:rsidRPr="0095767B">
                <w:rPr>
                  <w:rFonts w:ascii="Arial" w:hAnsi="Arial" w:cs="Arial"/>
                  <w:b w:val="0"/>
                  <w:noProof/>
                  <w:webHidden/>
                  <w:sz w:val="28"/>
                  <w:szCs w:val="28"/>
                </w:rPr>
                <w:fldChar w:fldCharType="end"/>
              </w:r>
            </w:hyperlink>
          </w:p>
          <w:p w14:paraId="3DF7FF12" w14:textId="54903283" w:rsidR="0095767B" w:rsidRPr="0095767B" w:rsidRDefault="00CA0BCE">
            <w:pPr>
              <w:pStyle w:val="TM2"/>
              <w:tabs>
                <w:tab w:val="left" w:pos="480"/>
                <w:tab w:val="right" w:leader="dot" w:pos="9062"/>
              </w:tabs>
              <w:rPr>
                <w:rFonts w:ascii="Arial" w:eastAsiaTheme="minorEastAsia" w:hAnsi="Arial" w:cs="Arial"/>
                <w:b w:val="0"/>
                <w:noProof/>
                <w:sz w:val="28"/>
                <w:szCs w:val="28"/>
                <w:lang w:eastAsia="fr-FR"/>
              </w:rPr>
            </w:pPr>
            <w:hyperlink w:anchor="_Toc215058690" w:history="1">
              <w:r w:rsidR="0095767B" w:rsidRPr="0095767B">
                <w:rPr>
                  <w:rStyle w:val="Lienhypertexte"/>
                  <w:rFonts w:ascii="Arial" w:hAnsi="Arial" w:cs="Arial"/>
                  <w:b w:val="0"/>
                  <w:noProof/>
                  <w:sz w:val="28"/>
                  <w:szCs w:val="28"/>
                </w:rPr>
                <w:t>2.</w:t>
              </w:r>
              <w:r w:rsidR="0095767B" w:rsidRPr="0095767B">
                <w:rPr>
                  <w:rFonts w:ascii="Arial" w:eastAsiaTheme="minorEastAsia" w:hAnsi="Arial" w:cs="Arial"/>
                  <w:b w:val="0"/>
                  <w:noProof/>
                  <w:sz w:val="28"/>
                  <w:szCs w:val="28"/>
                  <w:lang w:eastAsia="fr-FR"/>
                </w:rPr>
                <w:tab/>
              </w:r>
              <w:r w:rsidR="0095767B" w:rsidRPr="0095767B">
                <w:rPr>
                  <w:rStyle w:val="Lienhypertexte"/>
                  <w:rFonts w:ascii="Arial" w:hAnsi="Arial" w:cs="Arial"/>
                  <w:b w:val="0"/>
                  <w:noProof/>
                  <w:sz w:val="28"/>
                  <w:szCs w:val="28"/>
                </w:rPr>
                <w:t>Questions sur les autres documents d’autonomie (4 points / 30)</w:t>
              </w:r>
              <w:r w:rsidR="0095767B" w:rsidRPr="0095767B">
                <w:rPr>
                  <w:rFonts w:ascii="Arial" w:hAnsi="Arial" w:cs="Arial"/>
                  <w:b w:val="0"/>
                  <w:noProof/>
                  <w:webHidden/>
                  <w:sz w:val="28"/>
                  <w:szCs w:val="28"/>
                </w:rPr>
                <w:tab/>
              </w:r>
              <w:r w:rsidR="0095767B">
                <w:rPr>
                  <w:rFonts w:ascii="Arial" w:hAnsi="Arial" w:cs="Arial"/>
                  <w:b w:val="0"/>
                  <w:noProof/>
                  <w:webHidden/>
                  <w:sz w:val="28"/>
                  <w:szCs w:val="28"/>
                </w:rPr>
                <w:t xml:space="preserve">p. </w:t>
              </w:r>
              <w:r w:rsidR="0095767B" w:rsidRPr="0095767B">
                <w:rPr>
                  <w:rFonts w:ascii="Arial" w:hAnsi="Arial" w:cs="Arial"/>
                  <w:b w:val="0"/>
                  <w:noProof/>
                  <w:webHidden/>
                  <w:sz w:val="28"/>
                  <w:szCs w:val="28"/>
                </w:rPr>
                <w:fldChar w:fldCharType="begin"/>
              </w:r>
              <w:r w:rsidR="0095767B" w:rsidRPr="0095767B">
                <w:rPr>
                  <w:rFonts w:ascii="Arial" w:hAnsi="Arial" w:cs="Arial"/>
                  <w:b w:val="0"/>
                  <w:noProof/>
                  <w:webHidden/>
                  <w:sz w:val="28"/>
                  <w:szCs w:val="28"/>
                </w:rPr>
                <w:instrText xml:space="preserve"> PAGEREF _Toc215058690 \h </w:instrText>
              </w:r>
              <w:r w:rsidR="0095767B" w:rsidRPr="0095767B">
                <w:rPr>
                  <w:rFonts w:ascii="Arial" w:hAnsi="Arial" w:cs="Arial"/>
                  <w:b w:val="0"/>
                  <w:noProof/>
                  <w:webHidden/>
                  <w:sz w:val="28"/>
                  <w:szCs w:val="28"/>
                </w:rPr>
              </w:r>
              <w:r w:rsidR="0095767B" w:rsidRPr="0095767B">
                <w:rPr>
                  <w:rFonts w:ascii="Arial" w:hAnsi="Arial" w:cs="Arial"/>
                  <w:b w:val="0"/>
                  <w:noProof/>
                  <w:webHidden/>
                  <w:sz w:val="28"/>
                  <w:szCs w:val="28"/>
                </w:rPr>
                <w:fldChar w:fldCharType="separate"/>
              </w:r>
              <w:r w:rsidR="001C7866">
                <w:rPr>
                  <w:rFonts w:ascii="Arial" w:hAnsi="Arial" w:cs="Arial"/>
                  <w:b w:val="0"/>
                  <w:noProof/>
                  <w:webHidden/>
                  <w:sz w:val="28"/>
                  <w:szCs w:val="28"/>
                </w:rPr>
                <w:t>4</w:t>
              </w:r>
              <w:r w:rsidR="0095767B" w:rsidRPr="0095767B">
                <w:rPr>
                  <w:rFonts w:ascii="Arial" w:hAnsi="Arial" w:cs="Arial"/>
                  <w:b w:val="0"/>
                  <w:noProof/>
                  <w:webHidden/>
                  <w:sz w:val="28"/>
                  <w:szCs w:val="28"/>
                </w:rPr>
                <w:fldChar w:fldCharType="end"/>
              </w:r>
            </w:hyperlink>
          </w:p>
          <w:p w14:paraId="12D14208" w14:textId="607D4D7C" w:rsidR="00D14501" w:rsidRPr="00D14501" w:rsidRDefault="0095767B" w:rsidP="00D14501">
            <w:pPr>
              <w:spacing w:before="360" w:after="240"/>
              <w:rPr>
                <w:rFonts w:cs="Arial"/>
                <w:bCs/>
                <w:iCs/>
                <w:sz w:val="36"/>
                <w:szCs w:val="36"/>
              </w:rPr>
            </w:pPr>
            <w:r w:rsidRPr="0095767B">
              <w:rPr>
                <w:rFonts w:cs="Arial"/>
                <w:bCs/>
                <w:iCs/>
                <w:szCs w:val="28"/>
              </w:rPr>
              <w:fldChar w:fldCharType="end"/>
            </w:r>
            <w:r w:rsidR="00D14501" w:rsidRPr="00D14501">
              <w:rPr>
                <w:rFonts w:cs="Arial"/>
                <w:bCs/>
                <w:iCs/>
                <w:sz w:val="36"/>
                <w:szCs w:val="36"/>
              </w:rPr>
              <w:t>Présentation de cette partie :</w:t>
            </w:r>
          </w:p>
          <w:p w14:paraId="19F11658" w14:textId="1BC21389" w:rsidR="0095767B" w:rsidRDefault="00D14501" w:rsidP="00D14501">
            <w:pPr>
              <w:pStyle w:val="Paragraphedeliste"/>
              <w:numPr>
                <w:ilvl w:val="0"/>
                <w:numId w:val="6"/>
              </w:numPr>
            </w:pPr>
            <w:r>
              <w:t xml:space="preserve">La première section porte sur la </w:t>
            </w:r>
            <w:r w:rsidRPr="00D14501">
              <w:rPr>
                <w:b/>
                <w:bCs/>
              </w:rPr>
              <w:t>compréhension détaillée d’un texte</w:t>
            </w:r>
            <w:r>
              <w:t xml:space="preserve"> travaillé en autonomie. Vous devez répondre </w:t>
            </w:r>
            <w:r w:rsidRPr="00D14501">
              <w:rPr>
                <w:b/>
                <w:bCs/>
              </w:rPr>
              <w:t>en français</w:t>
            </w:r>
            <w:r>
              <w:t>.</w:t>
            </w:r>
          </w:p>
          <w:p w14:paraId="472910B0" w14:textId="4B98CADE" w:rsidR="0095767B" w:rsidRDefault="0095767B" w:rsidP="00D14501">
            <w:pPr>
              <w:pStyle w:val="Paragraphedeliste"/>
              <w:numPr>
                <w:ilvl w:val="0"/>
                <w:numId w:val="6"/>
              </w:numPr>
              <w:spacing w:before="240" w:after="240"/>
            </w:pPr>
            <w:r>
              <w:t xml:space="preserve">La seconde </w:t>
            </w:r>
            <w:r w:rsidR="00D14501">
              <w:t>section</w:t>
            </w:r>
            <w:r>
              <w:t xml:space="preserve"> </w:t>
            </w:r>
            <w:r w:rsidR="00D14501">
              <w:t>comprend</w:t>
            </w:r>
            <w:r>
              <w:t xml:space="preserve"> </w:t>
            </w:r>
            <w:r w:rsidRPr="00D14501">
              <w:rPr>
                <w:b/>
                <w:bCs/>
              </w:rPr>
              <w:t>6 questions sur 4 textes</w:t>
            </w:r>
            <w:r>
              <w:t xml:space="preserve"> travaillés en autonomie. </w:t>
            </w:r>
            <w:r w:rsidR="00D14501">
              <w:t xml:space="preserve">Vous devez répondre aux questions </w:t>
            </w:r>
            <w:r w:rsidR="00D14501" w:rsidRPr="00D14501">
              <w:rPr>
                <w:b/>
                <w:bCs/>
              </w:rPr>
              <w:t>en anglais</w:t>
            </w:r>
            <w:r w:rsidR="00D14501">
              <w:t xml:space="preserve">. </w:t>
            </w:r>
            <w:r w:rsidR="00D14501" w:rsidRPr="00D14501">
              <w:rPr>
                <w:rFonts w:cs="Arial"/>
                <w:bCs/>
                <w:szCs w:val="28"/>
              </w:rPr>
              <w:t>Notez qu’à l’examen, il y aura 4 questions</w:t>
            </w:r>
            <w:r w:rsidR="00D14501">
              <w:t>.</w:t>
            </w:r>
          </w:p>
          <w:p w14:paraId="5A6F2DDF" w14:textId="047D2481" w:rsidR="0095767B" w:rsidRDefault="0095767B" w:rsidP="00CA0BCE">
            <w:pPr>
              <w:spacing w:before="240" w:after="240" w:line="360" w:lineRule="auto"/>
            </w:pPr>
            <w:r>
              <w:t>Lisez attentivement les consignes et les questions.</w:t>
            </w:r>
          </w:p>
          <w:p w14:paraId="2083575B" w14:textId="60E2F4D0" w:rsidR="001302DD" w:rsidRPr="00CA1D8C" w:rsidRDefault="0095767B" w:rsidP="00CA0BCE">
            <w:pPr>
              <w:spacing w:line="360" w:lineRule="auto"/>
              <w:jc w:val="both"/>
              <w:rPr>
                <w:rFonts w:cs="Arial"/>
                <w:bCs/>
                <w:iCs/>
                <w:szCs w:val="28"/>
                <w:u w:val="single"/>
              </w:rPr>
            </w:pPr>
            <w:r w:rsidRPr="00207BA3">
              <w:t xml:space="preserve">La qualité de la langue ne sera pas évaluée, </w:t>
            </w:r>
            <w:r w:rsidR="00D14501" w:rsidRPr="00D14501">
              <w:rPr>
                <w:b/>
                <w:bCs/>
                <w:szCs w:val="28"/>
              </w:rPr>
              <w:t>seul le contenu (idée et vocabulaire) sera pris en compte</w:t>
            </w:r>
            <w:r w:rsidRPr="00207BA3">
              <w:t>.</w:t>
            </w:r>
          </w:p>
        </w:tc>
      </w:tr>
    </w:tbl>
    <w:p w14:paraId="19D17196" w14:textId="66228FE6" w:rsidR="0095767B" w:rsidRDefault="0095767B" w:rsidP="0095767B">
      <w:r>
        <w:br w:type="page"/>
      </w:r>
    </w:p>
    <w:p w14:paraId="360114FC" w14:textId="0676E23A" w:rsidR="001302DD" w:rsidRPr="00C951D1" w:rsidRDefault="00097D31" w:rsidP="00C00683">
      <w:pPr>
        <w:pStyle w:val="Titre2"/>
        <w:rPr>
          <w:rFonts w:eastAsiaTheme="minorHAnsi"/>
        </w:rPr>
      </w:pPr>
      <w:bookmarkStart w:id="2" w:name="_Toc215058688"/>
      <w:r w:rsidRPr="00C951D1">
        <w:lastRenderedPageBreak/>
        <w:t>Extrait de texte d’autonomie</w:t>
      </w:r>
      <w:r w:rsidR="00306B8A" w:rsidRPr="00C951D1">
        <w:t xml:space="preserve"> (</w:t>
      </w:r>
      <w:r w:rsidR="000101D1" w:rsidRPr="00C951D1">
        <w:t>8</w:t>
      </w:r>
      <w:r w:rsidR="00306B8A" w:rsidRPr="00C951D1">
        <w:t xml:space="preserve"> </w:t>
      </w:r>
      <w:r w:rsidR="00306B8A" w:rsidRPr="007748E8">
        <w:t>points</w:t>
      </w:r>
      <w:r w:rsidR="00EA6636" w:rsidRPr="00C951D1">
        <w:t xml:space="preserve"> / 30</w:t>
      </w:r>
      <w:r w:rsidR="00306B8A" w:rsidRPr="00C951D1">
        <w:t>)</w:t>
      </w:r>
      <w:bookmarkEnd w:id="2"/>
      <w:r w:rsidR="00306B8A" w:rsidRPr="00C951D1">
        <w:t xml:space="preserve"> </w:t>
      </w:r>
      <w:bookmarkEnd w:id="1"/>
    </w:p>
    <w:p w14:paraId="68CE729D" w14:textId="10F6C73B" w:rsidR="00097D31" w:rsidRPr="00CA0BCE" w:rsidRDefault="00097D31" w:rsidP="00CA0BCE">
      <w:pPr>
        <w:suppressLineNumbers/>
        <w:spacing w:before="120" w:after="120"/>
        <w:outlineLvl w:val="0"/>
        <w:rPr>
          <w:rFonts w:eastAsia="Times New Roman" w:cs="Arial"/>
          <w:b/>
          <w:bCs/>
          <w:kern w:val="36"/>
          <w:szCs w:val="28"/>
          <w:lang w:val="en-GB" w:eastAsia="fr-FR"/>
        </w:rPr>
      </w:pPr>
      <w:bookmarkStart w:id="3" w:name="_Toc215058689"/>
      <w:r w:rsidRPr="00CA0BCE">
        <w:rPr>
          <w:rFonts w:eastAsia="Times New Roman" w:cs="Arial"/>
          <w:b/>
          <w:bCs/>
          <w:kern w:val="36"/>
          <w:szCs w:val="28"/>
          <w:lang w:val="en-GB" w:eastAsia="fr-FR"/>
        </w:rPr>
        <w:t>Stress can be good for you and here’s why.</w:t>
      </w:r>
      <w:bookmarkEnd w:id="3"/>
      <w:r w:rsidRPr="00CA0BCE">
        <w:rPr>
          <w:rFonts w:eastAsia="Times New Roman" w:cs="Arial"/>
          <w:b/>
          <w:bCs/>
          <w:kern w:val="36"/>
          <w:szCs w:val="28"/>
          <w:lang w:val="en-GB" w:eastAsia="fr-FR"/>
        </w:rPr>
        <w:t xml:space="preserve"> </w:t>
      </w:r>
    </w:p>
    <w:p w14:paraId="530FD5BD" w14:textId="10CAF100" w:rsidR="00097D31" w:rsidRPr="00CA1D8C" w:rsidRDefault="00097D31" w:rsidP="00CA0BCE">
      <w:pPr>
        <w:suppressLineNumbers/>
        <w:spacing w:before="120" w:after="120"/>
        <w:jc w:val="both"/>
        <w:rPr>
          <w:rFonts w:eastAsia="Times New Roman" w:cs="Arial"/>
          <w:szCs w:val="28"/>
          <w:lang w:val="en-GB" w:eastAsia="fr-FR"/>
        </w:rPr>
      </w:pPr>
      <w:r w:rsidRPr="00CA1D8C">
        <w:rPr>
          <w:rFonts w:eastAsia="Times New Roman" w:cs="Arial"/>
          <w:szCs w:val="28"/>
          <w:lang w:val="en-GB" w:eastAsia="fr-FR"/>
        </w:rPr>
        <w:t xml:space="preserve">What happens if we view our stress response as beneficial—the way the body </w:t>
      </w:r>
      <w:r w:rsidRPr="00CA1D8C">
        <w:rPr>
          <w:rFonts w:eastAsia="Times New Roman" w:cs="Arial"/>
          <w:bCs/>
          <w:szCs w:val="28"/>
          <w:lang w:val="en-GB" w:eastAsia="fr-FR"/>
        </w:rPr>
        <w:t>primes</w:t>
      </w:r>
      <w:r w:rsidRPr="00CA1D8C">
        <w:rPr>
          <w:rFonts w:eastAsia="Times New Roman" w:cs="Arial"/>
          <w:szCs w:val="28"/>
          <w:lang w:val="en-GB" w:eastAsia="fr-FR"/>
        </w:rPr>
        <w:t xml:space="preserve"> us for optimal performance—much like </w:t>
      </w:r>
      <w:r w:rsidRPr="00CA1D8C">
        <w:rPr>
          <w:rFonts w:eastAsia="Times New Roman" w:cs="Arial"/>
          <w:bCs/>
          <w:szCs w:val="28"/>
          <w:lang w:val="en-GB" w:eastAsia="fr-FR"/>
        </w:rPr>
        <w:t>a finely tuned professional race car</w:t>
      </w:r>
      <w:r w:rsidRPr="00CA1D8C">
        <w:rPr>
          <w:rFonts w:eastAsia="Times New Roman" w:cs="Arial"/>
          <w:szCs w:val="28"/>
          <w:lang w:val="en-GB" w:eastAsia="fr-FR"/>
        </w:rPr>
        <w:t xml:space="preserve"> waiting for the flag to drop? "Thoughts are super powerful, and the key is you create your thoughts," said Michelle Anne, </w:t>
      </w:r>
      <w:r w:rsidRPr="00CA1D8C">
        <w:rPr>
          <w:rFonts w:eastAsia="Times New Roman" w:cs="Arial"/>
          <w:b/>
          <w:szCs w:val="28"/>
          <w:u w:val="single"/>
          <w:lang w:val="en-GB" w:eastAsia="fr-FR"/>
        </w:rPr>
        <w:t>a certified professional coach with training in neuroscience and leadership</w:t>
      </w:r>
      <w:r w:rsidRPr="00CA1D8C">
        <w:rPr>
          <w:rFonts w:eastAsia="Times New Roman" w:cs="Arial"/>
          <w:szCs w:val="28"/>
          <w:lang w:val="en-GB" w:eastAsia="fr-FR"/>
        </w:rPr>
        <w:t>. (1) "And when you learn to control your thoughts, you can rewire your response to stress or fear or anxiety. You're 100% in control."</w:t>
      </w:r>
    </w:p>
    <w:p w14:paraId="2187924C" w14:textId="0601DEBF" w:rsidR="00097D31" w:rsidRPr="00CA1D8C" w:rsidRDefault="00097D31" w:rsidP="00CA0BCE">
      <w:pPr>
        <w:suppressLineNumbers/>
        <w:spacing w:before="120" w:after="120"/>
        <w:jc w:val="both"/>
        <w:rPr>
          <w:rFonts w:eastAsia="Times New Roman" w:cs="Arial"/>
          <w:szCs w:val="28"/>
          <w:lang w:val="en-GB" w:eastAsia="fr-FR"/>
        </w:rPr>
      </w:pPr>
      <w:r w:rsidRPr="00CA1D8C">
        <w:rPr>
          <w:rFonts w:eastAsia="Times New Roman" w:cs="Arial"/>
          <w:szCs w:val="28"/>
          <w:lang w:val="en-GB" w:eastAsia="fr-FR"/>
        </w:rPr>
        <w:t xml:space="preserve">McGonigal describes a study where </w:t>
      </w:r>
      <w:r w:rsidRPr="00CA1D8C">
        <w:rPr>
          <w:rFonts w:eastAsia="Times New Roman" w:cs="Arial"/>
          <w:b/>
          <w:szCs w:val="28"/>
          <w:u w:val="single"/>
          <w:lang w:val="en-GB" w:eastAsia="fr-FR"/>
        </w:rPr>
        <w:t>college student</w:t>
      </w:r>
      <w:r w:rsidRPr="00CA1D8C">
        <w:rPr>
          <w:rFonts w:eastAsia="Times New Roman" w:cs="Arial"/>
          <w:bCs/>
          <w:szCs w:val="28"/>
          <w:u w:val="single"/>
          <w:lang w:val="en-GB" w:eastAsia="fr-FR"/>
        </w:rPr>
        <w:t xml:space="preserve">s </w:t>
      </w:r>
      <w:r w:rsidRPr="00CA1D8C">
        <w:rPr>
          <w:rFonts w:eastAsia="Times New Roman" w:cs="Arial"/>
          <w:b/>
          <w:szCs w:val="28"/>
          <w:u w:val="single"/>
          <w:lang w:val="en-GB" w:eastAsia="fr-FR"/>
        </w:rPr>
        <w:t>were taught</w:t>
      </w:r>
      <w:r w:rsidRPr="00CA1D8C">
        <w:rPr>
          <w:rFonts w:eastAsia="Times New Roman" w:cs="Arial"/>
          <w:b/>
          <w:bCs/>
          <w:szCs w:val="28"/>
          <w:u w:val="single"/>
          <w:lang w:val="en-GB" w:eastAsia="fr-FR"/>
        </w:rPr>
        <w:t xml:space="preserve"> to rethink their attitudes toward stress </w:t>
      </w:r>
      <w:r w:rsidRPr="00CA1D8C">
        <w:rPr>
          <w:rFonts w:eastAsia="Times New Roman" w:cs="Arial"/>
          <w:szCs w:val="28"/>
          <w:lang w:val="en-GB" w:eastAsia="fr-FR"/>
        </w:rPr>
        <w:t>(2)</w:t>
      </w:r>
      <w:r w:rsidRPr="00CA1D8C">
        <w:rPr>
          <w:rFonts w:eastAsia="Times New Roman" w:cs="Arial"/>
          <w:b/>
          <w:bCs/>
          <w:szCs w:val="28"/>
          <w:lang w:val="en-GB" w:eastAsia="fr-FR"/>
        </w:rPr>
        <w:t xml:space="preserve"> </w:t>
      </w:r>
      <w:r w:rsidRPr="00CA1D8C">
        <w:rPr>
          <w:rFonts w:eastAsia="Times New Roman" w:cs="Arial"/>
          <w:szCs w:val="28"/>
          <w:lang w:val="en-GB" w:eastAsia="fr-FR"/>
        </w:rPr>
        <w:t>as helpful:</w:t>
      </w:r>
      <w:r w:rsidRPr="00CA1D8C">
        <w:rPr>
          <w:rFonts w:eastAsia="Times New Roman" w:cs="Arial"/>
          <w:b/>
          <w:bCs/>
          <w:szCs w:val="28"/>
          <w:lang w:val="en-GB" w:eastAsia="fr-FR"/>
        </w:rPr>
        <w:t xml:space="preserve"> </w:t>
      </w:r>
      <w:r w:rsidRPr="00CA1D8C">
        <w:rPr>
          <w:rFonts w:eastAsia="Times New Roman" w:cs="Arial"/>
          <w:szCs w:val="28"/>
          <w:lang w:val="en-GB" w:eastAsia="fr-FR"/>
        </w:rPr>
        <w:t xml:space="preserve">"The most fascinating finding to me was how </w:t>
      </w:r>
      <w:r w:rsidRPr="00CA1D8C">
        <w:rPr>
          <w:rFonts w:eastAsia="Times New Roman" w:cs="Arial"/>
          <w:bCs/>
          <w:szCs w:val="28"/>
          <w:lang w:val="en-GB" w:eastAsia="fr-FR"/>
        </w:rPr>
        <w:t>their physical stress response</w:t>
      </w:r>
      <w:r w:rsidRPr="00CA1D8C">
        <w:rPr>
          <w:rFonts w:eastAsia="Times New Roman" w:cs="Arial"/>
          <w:szCs w:val="28"/>
          <w:lang w:val="en-GB" w:eastAsia="fr-FR"/>
        </w:rPr>
        <w:t xml:space="preserve"> changed."</w:t>
      </w:r>
    </w:p>
    <w:p w14:paraId="690430E5" w14:textId="2267DFCF" w:rsidR="00097D31" w:rsidRPr="00CA1D8C" w:rsidRDefault="00097D31" w:rsidP="00C951D1">
      <w:pPr>
        <w:suppressLineNumbers/>
        <w:spacing w:before="120" w:after="120"/>
        <w:jc w:val="both"/>
        <w:rPr>
          <w:rFonts w:eastAsia="Times New Roman" w:cs="Arial"/>
          <w:szCs w:val="28"/>
          <w:lang w:val="en-GB" w:eastAsia="fr-FR"/>
        </w:rPr>
      </w:pPr>
      <w:r w:rsidRPr="00CA1D8C">
        <w:rPr>
          <w:rFonts w:eastAsia="Times New Roman" w:cs="Arial"/>
          <w:b/>
          <w:bCs/>
          <w:szCs w:val="28"/>
          <w:u w:val="single"/>
          <w:lang w:val="en-GB" w:eastAsia="fr-FR"/>
        </w:rPr>
        <w:t>In a typical stress response</w:t>
      </w:r>
      <w:r w:rsidRPr="00CA1D8C">
        <w:rPr>
          <w:rFonts w:eastAsia="Times New Roman" w:cs="Arial"/>
          <w:szCs w:val="28"/>
          <w:lang w:val="en-GB" w:eastAsia="fr-FR"/>
        </w:rPr>
        <w:t xml:space="preserve">, (3) she said, </w:t>
      </w:r>
      <w:r w:rsidRPr="00CA1D8C">
        <w:rPr>
          <w:rFonts w:eastAsia="Times New Roman" w:cs="Arial"/>
          <w:bCs/>
          <w:szCs w:val="28"/>
          <w:lang w:val="en-GB" w:eastAsia="fr-FR"/>
        </w:rPr>
        <w:t>the heart rate</w:t>
      </w:r>
      <w:r w:rsidRPr="00CA1D8C">
        <w:rPr>
          <w:rFonts w:eastAsia="Times New Roman" w:cs="Arial"/>
          <w:szCs w:val="28"/>
          <w:lang w:val="en-GB" w:eastAsia="fr-FR"/>
        </w:rPr>
        <w:t xml:space="preserve"> goes up, and "blood vessels constrict," making it one of the reasons chronic </w:t>
      </w:r>
      <w:proofErr w:type="gramStart"/>
      <w:r w:rsidRPr="00CA1D8C">
        <w:rPr>
          <w:rFonts w:eastAsia="Times New Roman" w:cs="Arial"/>
          <w:szCs w:val="28"/>
          <w:lang w:val="en-GB" w:eastAsia="fr-FR"/>
        </w:rPr>
        <w:t>stress</w:t>
      </w:r>
      <w:proofErr w:type="gramEnd"/>
      <w:r w:rsidRPr="00CA1D8C">
        <w:rPr>
          <w:rFonts w:eastAsia="Times New Roman" w:cs="Arial"/>
          <w:szCs w:val="28"/>
          <w:lang w:val="en-GB" w:eastAsia="fr-FR"/>
        </w:rPr>
        <w:t xml:space="preserve"> is linked to cardiovascular disease—and bad for the body.</w:t>
      </w:r>
    </w:p>
    <w:p w14:paraId="60D49F60" w14:textId="609D4DCA" w:rsidR="00097D31" w:rsidRPr="00CA1D8C" w:rsidRDefault="00097D31" w:rsidP="00CA0BCE">
      <w:pPr>
        <w:suppressLineNumbers/>
        <w:spacing w:before="120" w:after="120"/>
        <w:jc w:val="both"/>
        <w:rPr>
          <w:rFonts w:eastAsia="Times New Roman" w:cs="Arial"/>
          <w:szCs w:val="28"/>
          <w:lang w:val="en-GB" w:eastAsia="fr-FR"/>
        </w:rPr>
      </w:pPr>
      <w:r w:rsidRPr="00CA1D8C">
        <w:rPr>
          <w:rFonts w:eastAsia="Times New Roman" w:cs="Arial"/>
          <w:szCs w:val="28"/>
          <w:lang w:val="en-GB" w:eastAsia="fr-FR"/>
        </w:rPr>
        <w:t xml:space="preserve">"But in the study when participants view their stress response as helpful, their blood vessels stayed relaxed," McGonigal said, adding that it was </w:t>
      </w:r>
      <w:r w:rsidRPr="00CA1D8C">
        <w:rPr>
          <w:rFonts w:eastAsia="Times New Roman" w:cs="Arial"/>
          <w:b/>
          <w:szCs w:val="28"/>
          <w:u w:val="single"/>
          <w:lang w:val="en-GB" w:eastAsia="fr-FR"/>
        </w:rPr>
        <w:t>a much healthier cardiovascular profile</w:t>
      </w:r>
      <w:r w:rsidRPr="00CA1D8C">
        <w:rPr>
          <w:rFonts w:eastAsia="Times New Roman" w:cs="Arial"/>
          <w:szCs w:val="28"/>
          <w:lang w:val="en-GB" w:eastAsia="fr-FR"/>
        </w:rPr>
        <w:t xml:space="preserve">. (4) It </w:t>
      </w:r>
      <w:r w:rsidRPr="00CA1D8C">
        <w:rPr>
          <w:rFonts w:eastAsia="Times New Roman" w:cs="Arial"/>
          <w:bCs/>
          <w:szCs w:val="28"/>
          <w:lang w:val="en-GB" w:eastAsia="fr-FR"/>
        </w:rPr>
        <w:t>actually</w:t>
      </w:r>
      <w:r w:rsidR="000101D1" w:rsidRPr="00CA1D8C">
        <w:rPr>
          <w:rFonts w:eastAsia="Times New Roman" w:cs="Arial"/>
          <w:szCs w:val="28"/>
          <w:lang w:val="en-GB" w:eastAsia="fr-FR"/>
        </w:rPr>
        <w:t xml:space="preserve"> </w:t>
      </w:r>
      <w:r w:rsidRPr="00CA1D8C">
        <w:rPr>
          <w:rFonts w:eastAsia="Times New Roman" w:cs="Arial"/>
          <w:szCs w:val="28"/>
          <w:lang w:val="en-GB" w:eastAsia="fr-FR"/>
        </w:rPr>
        <w:t>looks a lot like what happens in moments of joy and courage."</w:t>
      </w:r>
    </w:p>
    <w:p w14:paraId="57F30C13" w14:textId="77777777" w:rsidR="00097D31" w:rsidRPr="00CA1D8C" w:rsidRDefault="00097D31" w:rsidP="00CA0BCE">
      <w:pPr>
        <w:suppressLineNumbers/>
        <w:spacing w:before="120" w:after="120"/>
        <w:jc w:val="both"/>
        <w:rPr>
          <w:rFonts w:eastAsia="Times New Roman" w:cs="Arial"/>
          <w:szCs w:val="28"/>
          <w:lang w:val="en-GB" w:eastAsia="fr-FR"/>
        </w:rPr>
      </w:pPr>
      <w:r w:rsidRPr="00CA1D8C">
        <w:rPr>
          <w:rFonts w:eastAsia="Times New Roman" w:cs="Arial"/>
          <w:szCs w:val="28"/>
          <w:lang w:val="en-GB" w:eastAsia="fr-FR"/>
        </w:rPr>
        <w:lastRenderedPageBreak/>
        <w:t xml:space="preserve">Experiments on cardiovascular reactions to stress done in </w:t>
      </w:r>
      <w:proofErr w:type="spellStart"/>
      <w:r w:rsidRPr="00CA1D8C">
        <w:rPr>
          <w:rFonts w:eastAsia="Times New Roman" w:cs="Arial"/>
          <w:szCs w:val="28"/>
          <w:lang w:val="en-GB" w:eastAsia="fr-FR"/>
        </w:rPr>
        <w:t>Seery's</w:t>
      </w:r>
      <w:proofErr w:type="spellEnd"/>
      <w:r w:rsidRPr="00CA1D8C">
        <w:rPr>
          <w:rFonts w:eastAsia="Times New Roman" w:cs="Arial"/>
          <w:szCs w:val="28"/>
          <w:lang w:val="en-GB" w:eastAsia="fr-FR"/>
        </w:rPr>
        <w:t xml:space="preserve"> lab found similar results.</w:t>
      </w:r>
    </w:p>
    <w:p w14:paraId="3A54AE84" w14:textId="6C8E1927" w:rsidR="00097D31" w:rsidRPr="00CA1D8C" w:rsidRDefault="00097D31" w:rsidP="00CA0BCE">
      <w:pPr>
        <w:suppressLineNumbers/>
        <w:spacing w:before="120" w:after="120"/>
        <w:jc w:val="both"/>
        <w:rPr>
          <w:rFonts w:eastAsia="Times New Roman" w:cs="Arial"/>
          <w:szCs w:val="28"/>
          <w:lang w:val="en-GB" w:eastAsia="fr-FR"/>
        </w:rPr>
      </w:pPr>
      <w:r w:rsidRPr="00CA1D8C">
        <w:rPr>
          <w:rFonts w:eastAsia="Times New Roman" w:cs="Arial"/>
          <w:szCs w:val="28"/>
          <w:lang w:val="en-GB" w:eastAsia="fr-FR"/>
        </w:rPr>
        <w:t xml:space="preserve">"In both challenge and threat, the heart beats faster and the (heart) muscle contracts harder," he said. "But under threat, </w:t>
      </w:r>
      <w:r w:rsidRPr="00CA1D8C">
        <w:rPr>
          <w:rFonts w:eastAsia="Times New Roman" w:cs="Arial"/>
          <w:b/>
          <w:bCs/>
          <w:szCs w:val="28"/>
          <w:u w:val="single"/>
          <w:lang w:val="en-GB" w:eastAsia="fr-FR"/>
        </w:rPr>
        <w:t xml:space="preserve">the blood vessels are generally </w:t>
      </w:r>
      <w:r w:rsidRPr="00CA1D8C">
        <w:rPr>
          <w:rFonts w:eastAsia="Times New Roman" w:cs="Arial"/>
          <w:b/>
          <w:szCs w:val="28"/>
          <w:u w:val="single"/>
          <w:lang w:val="en-GB" w:eastAsia="fr-FR"/>
        </w:rPr>
        <w:t>more likely to constrict</w:t>
      </w:r>
      <w:r w:rsidRPr="00CA1D8C">
        <w:rPr>
          <w:rFonts w:eastAsia="Times New Roman" w:cs="Arial"/>
          <w:szCs w:val="28"/>
          <w:lang w:val="en-GB" w:eastAsia="fr-FR"/>
        </w:rPr>
        <w:t xml:space="preserve"> (</w:t>
      </w:r>
      <w:r w:rsidR="000101D1" w:rsidRPr="00CA1D8C">
        <w:rPr>
          <w:rFonts w:eastAsia="Times New Roman" w:cs="Arial"/>
          <w:szCs w:val="28"/>
          <w:lang w:val="en-GB" w:eastAsia="fr-FR"/>
        </w:rPr>
        <w:t>5</w:t>
      </w:r>
      <w:r w:rsidRPr="00CA1D8C">
        <w:rPr>
          <w:rFonts w:eastAsia="Times New Roman" w:cs="Arial"/>
          <w:szCs w:val="28"/>
          <w:lang w:val="en-GB" w:eastAsia="fr-FR"/>
        </w:rPr>
        <w:t>) and actually make it harder for the heart to pump blood. "</w:t>
      </w:r>
      <w:r w:rsidRPr="00CA1D8C">
        <w:rPr>
          <w:rFonts w:eastAsia="Times New Roman" w:cs="Arial"/>
          <w:b/>
          <w:szCs w:val="28"/>
          <w:u w:val="single"/>
          <w:lang w:val="en-GB" w:eastAsia="fr-FR"/>
        </w:rPr>
        <w:t>Under challenge</w:t>
      </w:r>
      <w:r w:rsidRPr="00CA1D8C">
        <w:rPr>
          <w:rFonts w:eastAsia="Times New Roman" w:cs="Arial"/>
          <w:szCs w:val="28"/>
          <w:lang w:val="en-GB" w:eastAsia="fr-FR"/>
        </w:rPr>
        <w:t xml:space="preserve"> (</w:t>
      </w:r>
      <w:r w:rsidR="000101D1" w:rsidRPr="00CA1D8C">
        <w:rPr>
          <w:rFonts w:eastAsia="Times New Roman" w:cs="Arial"/>
          <w:szCs w:val="28"/>
          <w:lang w:val="en-GB" w:eastAsia="fr-FR"/>
        </w:rPr>
        <w:t>6</w:t>
      </w:r>
      <w:r w:rsidRPr="00CA1D8C">
        <w:rPr>
          <w:rFonts w:eastAsia="Times New Roman" w:cs="Arial"/>
          <w:szCs w:val="28"/>
          <w:lang w:val="en-GB" w:eastAsia="fr-FR"/>
        </w:rPr>
        <w:t>) the pattern looks a lot like aerobic exercise, where really arteries in the body overall tend to dilate, and the heart actually pumps more blood," he added.</w:t>
      </w:r>
    </w:p>
    <w:p w14:paraId="72A483FB" w14:textId="194EA5CB" w:rsidR="00097D31" w:rsidRPr="00C951D1" w:rsidRDefault="00097D31" w:rsidP="00CA0BCE">
      <w:pPr>
        <w:suppressLineNumbers/>
        <w:spacing w:before="120" w:after="120"/>
        <w:jc w:val="both"/>
        <w:rPr>
          <w:rFonts w:eastAsia="Times New Roman" w:cs="Arial"/>
          <w:color w:val="FF0000"/>
          <w:szCs w:val="28"/>
          <w:lang w:eastAsia="fr-FR"/>
        </w:rPr>
      </w:pPr>
      <w:r w:rsidRPr="00CA1D8C">
        <w:rPr>
          <w:rFonts w:eastAsia="Times New Roman" w:cs="Arial"/>
          <w:szCs w:val="28"/>
          <w:lang w:val="en-GB" w:eastAsia="fr-FR"/>
        </w:rPr>
        <w:t xml:space="preserve">"This one biological change </w:t>
      </w:r>
      <w:r w:rsidRPr="00CA1D8C">
        <w:rPr>
          <w:rFonts w:eastAsia="Times New Roman" w:cs="Arial"/>
          <w:bCs/>
          <w:szCs w:val="28"/>
          <w:lang w:val="en-GB" w:eastAsia="fr-FR"/>
        </w:rPr>
        <w:t>could be</w:t>
      </w:r>
      <w:r w:rsidRPr="00CA1D8C">
        <w:rPr>
          <w:rFonts w:eastAsia="Times New Roman" w:cs="Arial"/>
          <w:szCs w:val="28"/>
          <w:lang w:val="en-GB" w:eastAsia="fr-FR"/>
        </w:rPr>
        <w:t xml:space="preserve"> the difference between </w:t>
      </w:r>
      <w:r w:rsidRPr="00CA1D8C">
        <w:rPr>
          <w:rFonts w:eastAsia="Times New Roman" w:cs="Arial"/>
          <w:b/>
          <w:szCs w:val="28"/>
          <w:u w:val="single"/>
          <w:lang w:val="en-GB" w:eastAsia="fr-FR"/>
        </w:rPr>
        <w:t>a stress-induced heart attack at age 50</w:t>
      </w:r>
      <w:r w:rsidRPr="00CA1D8C">
        <w:rPr>
          <w:rFonts w:eastAsia="Times New Roman" w:cs="Arial"/>
          <w:szCs w:val="28"/>
          <w:lang w:val="en-GB" w:eastAsia="fr-FR"/>
        </w:rPr>
        <w:t xml:space="preserve"> (</w:t>
      </w:r>
      <w:r w:rsidR="000101D1" w:rsidRPr="00CA1D8C">
        <w:rPr>
          <w:rFonts w:eastAsia="Times New Roman" w:cs="Arial"/>
          <w:szCs w:val="28"/>
          <w:lang w:val="en-GB" w:eastAsia="fr-FR"/>
        </w:rPr>
        <w:t>7</w:t>
      </w:r>
      <w:r w:rsidRPr="00CA1D8C">
        <w:rPr>
          <w:rFonts w:eastAsia="Times New Roman" w:cs="Arial"/>
          <w:szCs w:val="28"/>
          <w:lang w:val="en-GB" w:eastAsia="fr-FR"/>
        </w:rPr>
        <w:t xml:space="preserve">) and living well into your 90s," McGonigal said. "This is really what the new science of stress reveals -- that </w:t>
      </w:r>
      <w:r w:rsidRPr="00CA1D8C">
        <w:rPr>
          <w:rFonts w:eastAsia="Times New Roman" w:cs="Arial"/>
          <w:b/>
          <w:bCs/>
          <w:szCs w:val="28"/>
          <w:u w:val="single"/>
          <w:lang w:val="en-GB" w:eastAsia="fr-FR"/>
        </w:rPr>
        <w:t xml:space="preserve">how you think about stress matters." </w:t>
      </w:r>
      <w:r w:rsidRPr="00CA1D8C">
        <w:rPr>
          <w:rFonts w:eastAsia="Times New Roman" w:cs="Arial"/>
          <w:szCs w:val="28"/>
          <w:lang w:eastAsia="fr-FR"/>
        </w:rPr>
        <w:t>(</w:t>
      </w:r>
      <w:r w:rsidR="000101D1" w:rsidRPr="00CA1D8C">
        <w:rPr>
          <w:rFonts w:eastAsia="Times New Roman" w:cs="Arial"/>
          <w:szCs w:val="28"/>
          <w:lang w:eastAsia="fr-FR"/>
        </w:rPr>
        <w:t>8</w:t>
      </w:r>
      <w:r w:rsidRPr="00CA1D8C">
        <w:rPr>
          <w:rFonts w:eastAsia="Times New Roman" w:cs="Arial"/>
          <w:szCs w:val="28"/>
          <w:lang w:eastAsia="fr-FR"/>
        </w:rPr>
        <w:t xml:space="preserve">) </w:t>
      </w:r>
    </w:p>
    <w:p w14:paraId="7A4C16CA" w14:textId="0619CB97" w:rsidR="00C951D1" w:rsidRPr="007748E8" w:rsidRDefault="00C951D1" w:rsidP="007748E8">
      <w:pPr>
        <w:pStyle w:val="Consignes"/>
      </w:pPr>
      <w:bookmarkStart w:id="4" w:name="_Hlk213427678"/>
      <w:r w:rsidRPr="007748E8">
        <w:rPr>
          <w:noProof/>
        </w:rPr>
        <w:drawing>
          <wp:inline distT="0" distB="0" distL="0" distR="0" wp14:anchorId="2C263AF4" wp14:editId="0EDB7269">
            <wp:extent cx="281940" cy="281940"/>
            <wp:effectExtent l="0" t="0" r="3810" b="3810"/>
            <wp:docPr id="10" name="Graphique 10" descr="Crayon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que 1" descr="Crayon avec un remplissage uni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02DD" w:rsidRPr="007748E8">
        <w:t xml:space="preserve">Traduisez </w:t>
      </w:r>
      <w:r w:rsidR="00790B8E" w:rsidRPr="001C7866">
        <w:rPr>
          <w:b/>
          <w:bCs/>
        </w:rPr>
        <w:t>en français</w:t>
      </w:r>
      <w:r w:rsidR="001302DD" w:rsidRPr="007748E8">
        <w:t xml:space="preserve"> les éléments soulignés dans le texte. </w:t>
      </w:r>
    </w:p>
    <w:p w14:paraId="34C58AAE" w14:textId="72F16921" w:rsidR="00097D31" w:rsidRPr="007748E8" w:rsidRDefault="00294656" w:rsidP="007748E8">
      <w:pPr>
        <w:pStyle w:val="Consignes"/>
      </w:pPr>
      <w:r w:rsidRPr="007748E8">
        <w:t>Utilisez les techniques de compréhension que vous avez travaillé</w:t>
      </w:r>
      <w:r w:rsidR="00C951D1" w:rsidRPr="007748E8">
        <w:t>e</w:t>
      </w:r>
      <w:r w:rsidRPr="007748E8">
        <w:t>s pendant le semestre.</w:t>
      </w:r>
      <w:bookmarkEnd w:id="4"/>
    </w:p>
    <w:p w14:paraId="1111F9C2" w14:textId="59381478" w:rsidR="00294656" w:rsidRPr="00C951D1" w:rsidRDefault="00097D31" w:rsidP="00C951D1">
      <w:pPr>
        <w:pStyle w:val="Paragraphedeliste"/>
        <w:numPr>
          <w:ilvl w:val="0"/>
          <w:numId w:val="1"/>
        </w:numPr>
        <w:suppressLineNumbers/>
        <w:spacing w:before="120" w:after="0"/>
        <w:rPr>
          <w:rFonts w:cs="Arial"/>
          <w:bCs/>
          <w:szCs w:val="28"/>
          <w:lang w:val="en-US"/>
        </w:rPr>
      </w:pPr>
      <w:r w:rsidRPr="00CA1D8C">
        <w:rPr>
          <w:rFonts w:cs="Arial"/>
          <w:bCs/>
          <w:szCs w:val="28"/>
          <w:lang w:val="en-US"/>
        </w:rPr>
        <w:t xml:space="preserve">A certified professional coach with training in neuroscience and leadership. </w:t>
      </w:r>
    </w:p>
    <w:p w14:paraId="0CADF3AE" w14:textId="7F363DEC" w:rsidR="00097D31" w:rsidRPr="00C951D1" w:rsidRDefault="00294656" w:rsidP="002B338E">
      <w:pPr>
        <w:pStyle w:val="Rponses-2"/>
        <w:rPr>
          <w:szCs w:val="28"/>
          <w:lang w:val="en-US"/>
        </w:rPr>
      </w:pPr>
      <w:bookmarkStart w:id="5" w:name="_Hlk213839289"/>
      <w:r w:rsidRPr="00CA1D8C">
        <w:t>►</w:t>
      </w:r>
      <w:bookmarkEnd w:id="5"/>
    </w:p>
    <w:p w14:paraId="06B92E12" w14:textId="7B41E17A" w:rsidR="00097D31" w:rsidRPr="00C951D1" w:rsidRDefault="00097D31" w:rsidP="00C951D1">
      <w:pPr>
        <w:pStyle w:val="Paragraphedeliste"/>
        <w:numPr>
          <w:ilvl w:val="0"/>
          <w:numId w:val="1"/>
        </w:numPr>
        <w:suppressLineNumbers/>
        <w:spacing w:before="120" w:after="0"/>
        <w:rPr>
          <w:rFonts w:cs="Arial"/>
          <w:bCs/>
          <w:szCs w:val="28"/>
          <w:lang w:val="en-US"/>
        </w:rPr>
      </w:pPr>
      <w:r w:rsidRPr="00CA1D8C">
        <w:rPr>
          <w:rFonts w:eastAsia="Times New Roman" w:cs="Arial"/>
          <w:bCs/>
          <w:szCs w:val="28"/>
          <w:lang w:val="en-GB" w:eastAsia="fr-FR"/>
        </w:rPr>
        <w:lastRenderedPageBreak/>
        <w:t>College students were taught to rethink their attitudes toward stress</w:t>
      </w:r>
    </w:p>
    <w:p w14:paraId="2AF036C1" w14:textId="5EF28FB4" w:rsidR="00294656" w:rsidRPr="00C951D1" w:rsidRDefault="00294656" w:rsidP="002B338E">
      <w:pPr>
        <w:pStyle w:val="Rponses-2"/>
        <w:rPr>
          <w:szCs w:val="28"/>
          <w:lang w:val="en-US"/>
        </w:rPr>
      </w:pPr>
      <w:r w:rsidRPr="00CA1D8C">
        <w:t>►</w:t>
      </w:r>
    </w:p>
    <w:p w14:paraId="08D6FA9F" w14:textId="6962127A" w:rsidR="00097D31" w:rsidRPr="00C951D1" w:rsidRDefault="00097D31" w:rsidP="00C951D1">
      <w:pPr>
        <w:pStyle w:val="Paragraphedeliste"/>
        <w:numPr>
          <w:ilvl w:val="0"/>
          <w:numId w:val="1"/>
        </w:numPr>
        <w:suppressLineNumbers/>
        <w:spacing w:before="120" w:after="0"/>
        <w:rPr>
          <w:rFonts w:cs="Arial"/>
          <w:bCs/>
          <w:szCs w:val="28"/>
          <w:lang w:val="en-US"/>
        </w:rPr>
      </w:pPr>
      <w:r w:rsidRPr="00CA1D8C">
        <w:rPr>
          <w:rFonts w:cs="Arial"/>
          <w:szCs w:val="28"/>
          <w:lang w:val="en-US"/>
        </w:rPr>
        <w:t xml:space="preserve">In a typical stress response </w:t>
      </w:r>
    </w:p>
    <w:p w14:paraId="430BE69E" w14:textId="1A7FC7BB" w:rsidR="00294656" w:rsidRPr="00C951D1" w:rsidRDefault="00294656" w:rsidP="002B338E">
      <w:pPr>
        <w:pStyle w:val="Rponses-2"/>
        <w:rPr>
          <w:szCs w:val="28"/>
          <w:lang w:val="en-US"/>
        </w:rPr>
      </w:pPr>
      <w:r w:rsidRPr="00CA1D8C">
        <w:t>►</w:t>
      </w:r>
    </w:p>
    <w:p w14:paraId="41F45AB2" w14:textId="042DA86F" w:rsidR="00294656" w:rsidRPr="00C951D1" w:rsidRDefault="00097D31" w:rsidP="00C951D1">
      <w:pPr>
        <w:pStyle w:val="Paragraphedeliste"/>
        <w:numPr>
          <w:ilvl w:val="0"/>
          <w:numId w:val="1"/>
        </w:numPr>
        <w:suppressLineNumbers/>
        <w:spacing w:before="120" w:after="0"/>
        <w:rPr>
          <w:rFonts w:cs="Arial"/>
          <w:bCs/>
          <w:szCs w:val="28"/>
          <w:lang w:val="en-US"/>
        </w:rPr>
      </w:pPr>
      <w:r w:rsidRPr="00CA1D8C">
        <w:rPr>
          <w:rFonts w:cs="Arial"/>
          <w:szCs w:val="28"/>
          <w:lang w:val="en-US"/>
        </w:rPr>
        <w:t>A much healthier cardiovascular profile</w:t>
      </w:r>
    </w:p>
    <w:p w14:paraId="61249890" w14:textId="331E1485" w:rsidR="00E06F24" w:rsidRPr="00C951D1" w:rsidRDefault="00294656" w:rsidP="002B338E">
      <w:pPr>
        <w:pStyle w:val="Rponses-2"/>
        <w:rPr>
          <w:szCs w:val="28"/>
          <w:lang w:val="en-US"/>
        </w:rPr>
      </w:pPr>
      <w:r w:rsidRPr="00CA1D8C">
        <w:t>►</w:t>
      </w:r>
    </w:p>
    <w:p w14:paraId="6422D74E" w14:textId="281C9BAE" w:rsidR="00294656" w:rsidRPr="00C951D1" w:rsidRDefault="00097D31" w:rsidP="00C951D1">
      <w:pPr>
        <w:pStyle w:val="Paragraphedeliste"/>
        <w:numPr>
          <w:ilvl w:val="0"/>
          <w:numId w:val="1"/>
        </w:numPr>
        <w:suppressLineNumbers/>
        <w:spacing w:before="120" w:after="0"/>
        <w:rPr>
          <w:rFonts w:cs="Arial"/>
          <w:szCs w:val="28"/>
          <w:lang w:val="en-US"/>
        </w:rPr>
      </w:pPr>
      <w:r w:rsidRPr="00CA1D8C">
        <w:rPr>
          <w:rFonts w:cs="Arial"/>
          <w:szCs w:val="28"/>
          <w:lang w:val="en-US"/>
        </w:rPr>
        <w:t xml:space="preserve">The blood vessels are generally more likely to constrict </w:t>
      </w:r>
    </w:p>
    <w:p w14:paraId="3F5DA593" w14:textId="24060603" w:rsidR="00097D31" w:rsidRPr="00C951D1" w:rsidRDefault="00294656" w:rsidP="002B338E">
      <w:pPr>
        <w:pStyle w:val="Rponses-2"/>
        <w:rPr>
          <w:szCs w:val="28"/>
          <w:lang w:val="en-US"/>
        </w:rPr>
      </w:pPr>
      <w:r w:rsidRPr="00CA1D8C">
        <w:t>►</w:t>
      </w:r>
    </w:p>
    <w:p w14:paraId="5CA63E47" w14:textId="4462BE8B" w:rsidR="00294656" w:rsidRPr="00C951D1" w:rsidRDefault="00097D31" w:rsidP="00C951D1">
      <w:pPr>
        <w:pStyle w:val="Paragraphedeliste"/>
        <w:numPr>
          <w:ilvl w:val="0"/>
          <w:numId w:val="1"/>
        </w:numPr>
        <w:suppressLineNumbers/>
        <w:spacing w:before="120" w:after="0"/>
        <w:rPr>
          <w:rFonts w:cs="Arial"/>
          <w:bCs/>
          <w:szCs w:val="28"/>
          <w:lang w:val="en-US"/>
        </w:rPr>
      </w:pPr>
      <w:r w:rsidRPr="00CA1D8C">
        <w:rPr>
          <w:rFonts w:cs="Arial"/>
          <w:szCs w:val="28"/>
          <w:lang w:val="en-US"/>
        </w:rPr>
        <w:t>Under challenge</w:t>
      </w:r>
    </w:p>
    <w:p w14:paraId="1DAE9565" w14:textId="162176D0" w:rsidR="00097D31" w:rsidRPr="00C951D1" w:rsidRDefault="00294656" w:rsidP="002B338E">
      <w:pPr>
        <w:pStyle w:val="Rponses-2"/>
        <w:rPr>
          <w:szCs w:val="28"/>
          <w:lang w:val="en-US"/>
        </w:rPr>
      </w:pPr>
      <w:r w:rsidRPr="00CA1D8C">
        <w:t>►</w:t>
      </w:r>
    </w:p>
    <w:p w14:paraId="18935CD5" w14:textId="4F493E5B" w:rsidR="00294656" w:rsidRPr="00C951D1" w:rsidRDefault="00097D31" w:rsidP="00C951D1">
      <w:pPr>
        <w:pStyle w:val="Paragraphedeliste"/>
        <w:numPr>
          <w:ilvl w:val="0"/>
          <w:numId w:val="1"/>
        </w:numPr>
        <w:suppressLineNumbers/>
        <w:spacing w:before="120" w:after="0"/>
        <w:rPr>
          <w:rFonts w:cs="Arial"/>
          <w:szCs w:val="28"/>
          <w:lang w:val="en-US"/>
        </w:rPr>
      </w:pPr>
      <w:r w:rsidRPr="00CA1D8C">
        <w:rPr>
          <w:rFonts w:cs="Arial"/>
          <w:szCs w:val="28"/>
          <w:lang w:val="en-US"/>
        </w:rPr>
        <w:t>A stress</w:t>
      </w:r>
      <w:r w:rsidR="00B801CC" w:rsidRPr="00CA1D8C">
        <w:rPr>
          <w:rFonts w:cs="Arial"/>
          <w:szCs w:val="28"/>
          <w:lang w:val="en-US"/>
        </w:rPr>
        <w:t>-</w:t>
      </w:r>
      <w:r w:rsidRPr="00CA1D8C">
        <w:rPr>
          <w:rFonts w:cs="Arial"/>
          <w:szCs w:val="28"/>
          <w:lang w:val="en-US"/>
        </w:rPr>
        <w:t xml:space="preserve">induced heart attack at age 50 </w:t>
      </w:r>
    </w:p>
    <w:p w14:paraId="35B004CA" w14:textId="1CD7B540" w:rsidR="00E06F24" w:rsidRPr="00CA1D8C" w:rsidRDefault="00294656" w:rsidP="002B338E">
      <w:pPr>
        <w:pStyle w:val="Rponses-2"/>
        <w:rPr>
          <w:szCs w:val="28"/>
          <w:lang w:val="en-US"/>
        </w:rPr>
      </w:pPr>
      <w:r w:rsidRPr="00CA1D8C">
        <w:t>►</w:t>
      </w:r>
    </w:p>
    <w:p w14:paraId="10FDD42F" w14:textId="7223B2AC" w:rsidR="00097D31" w:rsidRPr="00C951D1" w:rsidRDefault="00294656" w:rsidP="00C951D1">
      <w:pPr>
        <w:pStyle w:val="Paragraphedeliste"/>
        <w:numPr>
          <w:ilvl w:val="0"/>
          <w:numId w:val="1"/>
        </w:numPr>
        <w:spacing w:before="120" w:after="0"/>
        <w:rPr>
          <w:rFonts w:cs="Arial"/>
          <w:szCs w:val="28"/>
          <w:lang w:val="en-US"/>
        </w:rPr>
      </w:pPr>
      <w:r w:rsidRPr="00CA1D8C">
        <w:rPr>
          <w:rFonts w:cs="Arial"/>
          <w:szCs w:val="28"/>
          <w:lang w:val="en-US"/>
        </w:rPr>
        <w:t>…h</w:t>
      </w:r>
      <w:r w:rsidR="00097D31" w:rsidRPr="00CA1D8C">
        <w:rPr>
          <w:rFonts w:cs="Arial"/>
          <w:szCs w:val="28"/>
          <w:lang w:val="en-US"/>
        </w:rPr>
        <w:t xml:space="preserve">ow you think about stress matters </w:t>
      </w:r>
    </w:p>
    <w:p w14:paraId="79140F0F" w14:textId="1A5107C2" w:rsidR="000101D1" w:rsidRPr="00C951D1" w:rsidRDefault="00294656" w:rsidP="002B338E">
      <w:pPr>
        <w:pStyle w:val="Rponses-2"/>
        <w:rPr>
          <w:szCs w:val="28"/>
          <w:lang w:val="en-US"/>
        </w:rPr>
      </w:pPr>
      <w:r w:rsidRPr="00CA1D8C">
        <w:t>►</w:t>
      </w:r>
    </w:p>
    <w:p w14:paraId="65A29C8E" w14:textId="3F4455FC" w:rsidR="000101D1" w:rsidRPr="00C00683" w:rsidRDefault="00EA6636" w:rsidP="00C00683">
      <w:pPr>
        <w:pStyle w:val="Titre2"/>
      </w:pPr>
      <w:bookmarkStart w:id="6" w:name="_Toc215058690"/>
      <w:r w:rsidRPr="00C00683">
        <w:lastRenderedPageBreak/>
        <w:t>Questions</w:t>
      </w:r>
      <w:r w:rsidR="00097D31" w:rsidRPr="00C00683">
        <w:t xml:space="preserve"> sur les autres documents d’autonomie (</w:t>
      </w:r>
      <w:r w:rsidR="000101D1" w:rsidRPr="00C00683">
        <w:t>4</w:t>
      </w:r>
      <w:r w:rsidR="00294656" w:rsidRPr="00C00683">
        <w:t> </w:t>
      </w:r>
      <w:r w:rsidR="00097D31" w:rsidRPr="00C00683">
        <w:t>points</w:t>
      </w:r>
      <w:r w:rsidRPr="00C00683">
        <w:t xml:space="preserve"> / 30</w:t>
      </w:r>
      <w:r w:rsidR="00097D31" w:rsidRPr="00C00683">
        <w:t>)</w:t>
      </w:r>
      <w:bookmarkEnd w:id="6"/>
      <w:r w:rsidR="00097D31" w:rsidRPr="00C00683"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4656" w:rsidRPr="00CA1D8C" w14:paraId="7C5468E3" w14:textId="77777777" w:rsidTr="007748E8">
        <w:tc>
          <w:tcPr>
            <w:tcW w:w="9062" w:type="dxa"/>
            <w:shd w:val="clear" w:color="auto" w:fill="FFFFFF" w:themeFill="background1"/>
          </w:tcPr>
          <w:p w14:paraId="3C6EA8F4" w14:textId="0A7C6AB3" w:rsidR="00294656" w:rsidRPr="00CA1D8C" w:rsidRDefault="00544B8F" w:rsidP="00294656">
            <w:pPr>
              <w:rPr>
                <w:rFonts w:cs="Arial"/>
                <w:bCs/>
                <w:szCs w:val="28"/>
              </w:rPr>
            </w:pPr>
            <w:r w:rsidRPr="00C00683">
              <w:rPr>
                <w:noProof/>
              </w:rPr>
              <w:drawing>
                <wp:inline distT="0" distB="0" distL="0" distR="0" wp14:anchorId="4824FD06" wp14:editId="4E0BBC16">
                  <wp:extent cx="289560" cy="289560"/>
                  <wp:effectExtent l="0" t="0" r="0" b="0"/>
                  <wp:docPr id="5" name="Graphique 5" descr="Mille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que 3" descr="Mille avec un remplissage uni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94656" w:rsidRPr="00CA1D8C">
              <w:rPr>
                <w:rFonts w:cs="Arial"/>
                <w:bCs/>
                <w:szCs w:val="28"/>
              </w:rPr>
              <w:t>Voici 6 exemples de questions sur les autres textes d’autonomie (Notez qu’à l’examen, il y aura 4 questions)</w:t>
            </w:r>
          </w:p>
        </w:tc>
      </w:tr>
    </w:tbl>
    <w:p w14:paraId="489F0967" w14:textId="3FD9E270" w:rsidR="00097D31" w:rsidRPr="00CA1D8C" w:rsidRDefault="00097D31" w:rsidP="00097D31">
      <w:pPr>
        <w:rPr>
          <w:rFonts w:cs="Arial"/>
          <w:bCs/>
          <w:szCs w:val="28"/>
        </w:rPr>
      </w:pPr>
    </w:p>
    <w:p w14:paraId="1453B15A" w14:textId="7622DE43" w:rsidR="00C951D1" w:rsidRDefault="00544B8F" w:rsidP="00C951D1">
      <w:pPr>
        <w:pStyle w:val="Consignes"/>
      </w:pPr>
      <w:r w:rsidRPr="007748E8">
        <w:rPr>
          <w:noProof/>
        </w:rPr>
        <w:drawing>
          <wp:inline distT="0" distB="0" distL="0" distR="0" wp14:anchorId="32B59678" wp14:editId="7B5A433F">
            <wp:extent cx="281940" cy="281940"/>
            <wp:effectExtent l="0" t="0" r="3810" b="3810"/>
            <wp:docPr id="3" name="Graphique 3" descr="Crayon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que 1" descr="Crayon avec un remplissage uni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4656" w:rsidRPr="00CA1D8C">
        <w:t xml:space="preserve">Répondez </w:t>
      </w:r>
      <w:r w:rsidR="00790B8E" w:rsidRPr="001C7866">
        <w:rPr>
          <w:b/>
          <w:bCs/>
        </w:rPr>
        <w:t>en anglais</w:t>
      </w:r>
      <w:r w:rsidR="00294656" w:rsidRPr="00CA1D8C">
        <w:t xml:space="preserve"> aux questions suivantes, en quelques lignes. </w:t>
      </w:r>
    </w:p>
    <w:p w14:paraId="666E3F3B" w14:textId="2101C522" w:rsidR="002B338E" w:rsidRPr="00C951D1" w:rsidRDefault="00294656" w:rsidP="00C951D1">
      <w:pPr>
        <w:pStyle w:val="Consignes"/>
        <w:rPr>
          <w:rFonts w:eastAsia="Times New Roman"/>
          <w:lang w:eastAsia="fr-FR"/>
        </w:rPr>
      </w:pPr>
      <w:r w:rsidRPr="00CA1D8C">
        <w:t>Réutilisez le vocabulaire appris en travaillant vos documents</w:t>
      </w:r>
      <w:r w:rsidRPr="00CA1D8C">
        <w:rPr>
          <w:rFonts w:eastAsia="Times New Roman"/>
          <w:lang w:eastAsia="fr-FR"/>
        </w:rPr>
        <w:t>.</w:t>
      </w:r>
    </w:p>
    <w:p w14:paraId="3DB0CAA1" w14:textId="439A4596" w:rsidR="00306B8A" w:rsidRPr="00CA1D8C" w:rsidRDefault="00306B8A" w:rsidP="00C00683">
      <w:pPr>
        <w:spacing w:before="240" w:after="240"/>
        <w:rPr>
          <w:rFonts w:cs="Arial"/>
          <w:bCs/>
          <w:sz w:val="32"/>
          <w:szCs w:val="32"/>
          <w:lang w:val="en-US"/>
        </w:rPr>
      </w:pPr>
      <w:proofErr w:type="spellStart"/>
      <w:r w:rsidRPr="00416615">
        <w:rPr>
          <w:rFonts w:cs="Arial"/>
          <w:b/>
          <w:bCs/>
          <w:sz w:val="32"/>
          <w:szCs w:val="32"/>
          <w:lang w:val="en-US"/>
        </w:rPr>
        <w:t>Texte</w:t>
      </w:r>
      <w:proofErr w:type="spellEnd"/>
      <w:r w:rsidRPr="00416615">
        <w:rPr>
          <w:rFonts w:cs="Arial"/>
          <w:b/>
          <w:bCs/>
          <w:sz w:val="32"/>
          <w:szCs w:val="32"/>
          <w:lang w:val="en-US"/>
        </w:rPr>
        <w:t xml:space="preserve"> </w:t>
      </w:r>
      <w:proofErr w:type="spellStart"/>
      <w:r w:rsidRPr="00416615">
        <w:rPr>
          <w:rFonts w:cs="Arial"/>
          <w:b/>
          <w:bCs/>
          <w:sz w:val="32"/>
          <w:szCs w:val="32"/>
          <w:lang w:val="en-US"/>
        </w:rPr>
        <w:t>en</w:t>
      </w:r>
      <w:proofErr w:type="spellEnd"/>
      <w:r w:rsidRPr="00416615">
        <w:rPr>
          <w:rFonts w:cs="Arial"/>
          <w:b/>
          <w:bCs/>
          <w:sz w:val="32"/>
          <w:szCs w:val="32"/>
          <w:lang w:val="en-US"/>
        </w:rPr>
        <w:t xml:space="preserve"> </w:t>
      </w:r>
      <w:proofErr w:type="spellStart"/>
      <w:r w:rsidRPr="00416615">
        <w:rPr>
          <w:rFonts w:cs="Arial"/>
          <w:b/>
          <w:bCs/>
          <w:sz w:val="32"/>
          <w:szCs w:val="32"/>
          <w:lang w:val="en-US"/>
        </w:rPr>
        <w:t>autonomie</w:t>
      </w:r>
      <w:proofErr w:type="spellEnd"/>
      <w:r w:rsidRPr="00416615">
        <w:rPr>
          <w:rFonts w:cs="Arial"/>
          <w:b/>
          <w:bCs/>
          <w:sz w:val="32"/>
          <w:szCs w:val="32"/>
          <w:lang w:val="en-US"/>
        </w:rPr>
        <w:t xml:space="preserve"> </w:t>
      </w:r>
      <w:proofErr w:type="gramStart"/>
      <w:r w:rsidRPr="00416615">
        <w:rPr>
          <w:rFonts w:cs="Arial"/>
          <w:b/>
          <w:bCs/>
          <w:sz w:val="32"/>
          <w:szCs w:val="32"/>
          <w:lang w:val="en-US"/>
        </w:rPr>
        <w:t>1</w:t>
      </w:r>
      <w:r w:rsidRPr="00416615">
        <w:rPr>
          <w:rFonts w:cs="Arial"/>
          <w:bCs/>
          <w:sz w:val="32"/>
          <w:szCs w:val="32"/>
          <w:lang w:val="en-US"/>
        </w:rPr>
        <w:t> :</w:t>
      </w:r>
      <w:proofErr w:type="gramEnd"/>
      <w:r w:rsidRPr="00CA1D8C">
        <w:rPr>
          <w:rFonts w:cs="Arial"/>
          <w:bCs/>
          <w:sz w:val="32"/>
          <w:szCs w:val="32"/>
          <w:lang w:val="en-US"/>
        </w:rPr>
        <w:t xml:space="preserve"> I spent one month working on a farm….</w:t>
      </w:r>
    </w:p>
    <w:p w14:paraId="04B080A6" w14:textId="17C80E12" w:rsidR="00306B8A" w:rsidRPr="00C951D1" w:rsidRDefault="00306B8A" w:rsidP="00306B8A">
      <w:pPr>
        <w:spacing w:after="0"/>
        <w:rPr>
          <w:rFonts w:cs="Arial"/>
          <w:szCs w:val="28"/>
          <w:u w:val="single"/>
          <w:lang w:val="en-GB"/>
        </w:rPr>
      </w:pPr>
      <w:r w:rsidRPr="00CA1D8C">
        <w:rPr>
          <w:rFonts w:cs="Arial"/>
          <w:szCs w:val="28"/>
          <w:lang w:val="en-GB"/>
        </w:rPr>
        <w:t>1) What is the meaning of the acronym WWOOF? What does it consist in?</w:t>
      </w:r>
      <w:r w:rsidRPr="00CA1D8C">
        <w:rPr>
          <w:rFonts w:cs="Arial"/>
          <w:szCs w:val="28"/>
          <w:u w:val="single"/>
          <w:lang w:val="en-GB"/>
        </w:rPr>
        <w:t xml:space="preserve"> </w:t>
      </w:r>
    </w:p>
    <w:p w14:paraId="21F5BCBE" w14:textId="72B9D3F2" w:rsidR="001707CC" w:rsidRPr="001707CC" w:rsidRDefault="00B44E7F" w:rsidP="002B338E">
      <w:pPr>
        <w:shd w:val="clear" w:color="auto" w:fill="F5F5F5"/>
        <w:spacing w:after="0"/>
        <w:rPr>
          <w:rFonts w:cs="Arial"/>
          <w:bCs/>
          <w:szCs w:val="28"/>
          <w:lang w:val="en-US"/>
        </w:rPr>
      </w:pPr>
      <w:r w:rsidRPr="00CA1D8C">
        <w:rPr>
          <w:rFonts w:eastAsia="Liberation Serif" w:cs="Arial"/>
          <w:iCs/>
          <w:szCs w:val="24"/>
          <w:lang w:val="en-US"/>
        </w:rPr>
        <w:t>►</w:t>
      </w:r>
    </w:p>
    <w:p w14:paraId="08393706" w14:textId="080D4452" w:rsidR="00306B8A" w:rsidRPr="00C951D1" w:rsidRDefault="00306B8A" w:rsidP="00C951D1">
      <w:pPr>
        <w:spacing w:after="0" w:line="259" w:lineRule="auto"/>
        <w:rPr>
          <w:rFonts w:cs="Arial"/>
          <w:szCs w:val="28"/>
          <w:u w:val="single"/>
          <w:lang w:val="en-US"/>
        </w:rPr>
      </w:pPr>
      <w:r w:rsidRPr="00CA1D8C">
        <w:rPr>
          <w:rFonts w:cs="Arial"/>
          <w:szCs w:val="28"/>
          <w:lang w:val="en-US"/>
        </w:rPr>
        <w:t xml:space="preserve">2) </w:t>
      </w:r>
      <w:r w:rsidR="000101D1" w:rsidRPr="00CA1D8C">
        <w:rPr>
          <w:rFonts w:cs="Arial"/>
          <w:szCs w:val="28"/>
          <w:lang w:val="en-US"/>
        </w:rPr>
        <w:t>Indicate 3 advantages of this way of travelling</w:t>
      </w:r>
      <w:r w:rsidRPr="00CA1D8C">
        <w:rPr>
          <w:rFonts w:cs="Arial"/>
          <w:szCs w:val="28"/>
          <w:u w:val="single"/>
          <w:lang w:val="en-US"/>
        </w:rPr>
        <w:t xml:space="preserve"> </w:t>
      </w:r>
    </w:p>
    <w:p w14:paraId="74D21039" w14:textId="5317A4D7" w:rsidR="00306B8A" w:rsidRDefault="00B44E7F" w:rsidP="002B338E">
      <w:pPr>
        <w:pStyle w:val="Rponses-2"/>
        <w:rPr>
          <w:szCs w:val="28"/>
        </w:rPr>
      </w:pPr>
      <w:r w:rsidRPr="00CA1D8C">
        <w:t>►</w:t>
      </w:r>
    </w:p>
    <w:p w14:paraId="4D1BAD70" w14:textId="671CDEF2" w:rsidR="001707CC" w:rsidRPr="001C7866" w:rsidRDefault="001707CC" w:rsidP="002B338E">
      <w:pPr>
        <w:shd w:val="clear" w:color="auto" w:fill="F5F5F5"/>
        <w:spacing w:after="0"/>
        <w:rPr>
          <w:rFonts w:eastAsia="Liberation Serif" w:cs="Arial"/>
          <w:iCs/>
          <w:szCs w:val="24"/>
        </w:rPr>
      </w:pPr>
      <w:r w:rsidRPr="001C7866">
        <w:rPr>
          <w:rFonts w:eastAsia="Liberation Serif" w:cs="Arial"/>
          <w:iCs/>
          <w:szCs w:val="24"/>
        </w:rPr>
        <w:t>►</w:t>
      </w:r>
    </w:p>
    <w:p w14:paraId="59A1DD9A" w14:textId="31BF482B" w:rsidR="001707CC" w:rsidRPr="00C951D1" w:rsidRDefault="001707CC" w:rsidP="002B338E">
      <w:pPr>
        <w:shd w:val="clear" w:color="auto" w:fill="F5F5F5"/>
        <w:spacing w:after="0"/>
        <w:rPr>
          <w:rFonts w:cs="Arial"/>
          <w:bCs/>
          <w:szCs w:val="28"/>
        </w:rPr>
      </w:pPr>
      <w:r w:rsidRPr="001707CC">
        <w:rPr>
          <w:rFonts w:eastAsia="Liberation Serif" w:cs="Arial"/>
          <w:iCs/>
          <w:szCs w:val="24"/>
        </w:rPr>
        <w:t>►</w:t>
      </w:r>
    </w:p>
    <w:p w14:paraId="22765F7A" w14:textId="77777777" w:rsidR="00C00683" w:rsidRDefault="00C00683" w:rsidP="00C00683">
      <w:pPr>
        <w:spacing w:before="240" w:after="240"/>
        <w:rPr>
          <w:b/>
          <w:bCs/>
          <w:sz w:val="32"/>
          <w:szCs w:val="32"/>
        </w:rPr>
      </w:pPr>
    </w:p>
    <w:p w14:paraId="11F4E059" w14:textId="2564AE10" w:rsidR="00097D31" w:rsidRPr="00C00683" w:rsidRDefault="00097D31" w:rsidP="00C00683">
      <w:pPr>
        <w:spacing w:before="240" w:after="240"/>
        <w:rPr>
          <w:sz w:val="32"/>
          <w:szCs w:val="32"/>
        </w:rPr>
      </w:pPr>
      <w:r w:rsidRPr="00C00683">
        <w:rPr>
          <w:b/>
          <w:bCs/>
          <w:sz w:val="32"/>
          <w:szCs w:val="32"/>
        </w:rPr>
        <w:lastRenderedPageBreak/>
        <w:t>Texte en autonomie 3 :</w:t>
      </w:r>
      <w:r w:rsidRPr="00C00683">
        <w:rPr>
          <w:sz w:val="32"/>
          <w:szCs w:val="32"/>
        </w:rPr>
        <w:t xml:space="preserve"> Hobbies</w:t>
      </w:r>
    </w:p>
    <w:p w14:paraId="5281488B" w14:textId="5096A9D0" w:rsidR="00097D31" w:rsidRPr="00C951D1" w:rsidRDefault="00306B8A" w:rsidP="00C951D1">
      <w:pPr>
        <w:spacing w:after="0"/>
        <w:rPr>
          <w:rFonts w:cs="Arial"/>
          <w:bCs/>
          <w:szCs w:val="28"/>
        </w:rPr>
      </w:pPr>
      <w:r w:rsidRPr="00CA1D8C">
        <w:rPr>
          <w:rFonts w:cs="Arial"/>
          <w:bCs/>
          <w:color w:val="000000" w:themeColor="text1"/>
          <w:szCs w:val="28"/>
        </w:rPr>
        <w:t>3</w:t>
      </w:r>
      <w:r w:rsidR="00097D31" w:rsidRPr="00CA1D8C">
        <w:rPr>
          <w:rFonts w:cs="Arial"/>
          <w:bCs/>
          <w:color w:val="000000" w:themeColor="text1"/>
          <w:szCs w:val="28"/>
        </w:rPr>
        <w:t xml:space="preserve">) </w:t>
      </w:r>
      <w:proofErr w:type="spellStart"/>
      <w:r w:rsidR="00097D31" w:rsidRPr="00CA1D8C">
        <w:rPr>
          <w:rFonts w:cs="Arial"/>
          <w:bCs/>
          <w:color w:val="000000" w:themeColor="text1"/>
          <w:szCs w:val="28"/>
        </w:rPr>
        <w:t>What</w:t>
      </w:r>
      <w:proofErr w:type="spellEnd"/>
      <w:r w:rsidR="00097D31" w:rsidRPr="00CA1D8C">
        <w:rPr>
          <w:rFonts w:cs="Arial"/>
          <w:bCs/>
          <w:color w:val="000000" w:themeColor="text1"/>
          <w:szCs w:val="28"/>
        </w:rPr>
        <w:t xml:space="preserve"> </w:t>
      </w:r>
      <w:proofErr w:type="spellStart"/>
      <w:r w:rsidR="00097D31" w:rsidRPr="00CA1D8C">
        <w:rPr>
          <w:rFonts w:cs="Arial"/>
          <w:bCs/>
          <w:color w:val="000000" w:themeColor="text1"/>
          <w:szCs w:val="28"/>
        </w:rPr>
        <w:t>is</w:t>
      </w:r>
      <w:proofErr w:type="spellEnd"/>
      <w:r w:rsidR="00097D31" w:rsidRPr="00CA1D8C">
        <w:rPr>
          <w:rFonts w:cs="Arial"/>
          <w:bCs/>
          <w:color w:val="000000" w:themeColor="text1"/>
          <w:szCs w:val="28"/>
        </w:rPr>
        <w:t xml:space="preserve"> </w:t>
      </w:r>
      <w:proofErr w:type="spellStart"/>
      <w:proofErr w:type="gramStart"/>
      <w:r w:rsidR="00097D31" w:rsidRPr="00CA1D8C">
        <w:rPr>
          <w:rFonts w:cs="Arial"/>
          <w:bCs/>
          <w:color w:val="000000" w:themeColor="text1"/>
          <w:szCs w:val="28"/>
        </w:rPr>
        <w:t>Etsy</w:t>
      </w:r>
      <w:proofErr w:type="spellEnd"/>
      <w:r w:rsidR="00097D31" w:rsidRPr="00CA1D8C">
        <w:rPr>
          <w:rFonts w:cs="Arial"/>
          <w:bCs/>
          <w:color w:val="000000" w:themeColor="text1"/>
          <w:szCs w:val="28"/>
        </w:rPr>
        <w:t>?</w:t>
      </w:r>
      <w:proofErr w:type="gramEnd"/>
      <w:r w:rsidR="00097D31" w:rsidRPr="00CA1D8C">
        <w:rPr>
          <w:rFonts w:cs="Arial"/>
          <w:bCs/>
          <w:color w:val="000000" w:themeColor="text1"/>
          <w:szCs w:val="28"/>
          <w:u w:val="single"/>
        </w:rPr>
        <w:t xml:space="preserve"> </w:t>
      </w:r>
    </w:p>
    <w:p w14:paraId="065714E7" w14:textId="4D2FEC53" w:rsidR="00EA6636" w:rsidRDefault="00B44E7F" w:rsidP="002B338E">
      <w:pPr>
        <w:pStyle w:val="Rponses-2"/>
        <w:rPr>
          <w:szCs w:val="28"/>
        </w:rPr>
      </w:pPr>
      <w:r w:rsidRPr="00CA1D8C">
        <w:t>►</w:t>
      </w:r>
    </w:p>
    <w:p w14:paraId="644FE04D" w14:textId="286D23B8" w:rsidR="00306B8A" w:rsidRPr="00C951D1" w:rsidRDefault="00306B8A" w:rsidP="00306B8A">
      <w:pPr>
        <w:spacing w:after="0"/>
        <w:rPr>
          <w:rFonts w:cs="Arial"/>
          <w:bCs/>
          <w:color w:val="000000" w:themeColor="text1"/>
          <w:szCs w:val="28"/>
          <w:lang w:val="en-GB"/>
        </w:rPr>
      </w:pPr>
      <w:r w:rsidRPr="00CA1D8C">
        <w:rPr>
          <w:rFonts w:cs="Arial"/>
          <w:bCs/>
          <w:color w:val="000000" w:themeColor="text1"/>
          <w:szCs w:val="28"/>
          <w:lang w:val="en-GB"/>
        </w:rPr>
        <w:t xml:space="preserve">4) Why does it have an impact on the evolution of hobbies? </w:t>
      </w:r>
    </w:p>
    <w:p w14:paraId="6D4524C5" w14:textId="444FCB02" w:rsidR="001707CC" w:rsidRDefault="00B44E7F" w:rsidP="002B338E">
      <w:pPr>
        <w:pStyle w:val="Rponses-2"/>
        <w:rPr>
          <w:szCs w:val="28"/>
          <w:lang w:val="en-US"/>
        </w:rPr>
      </w:pPr>
      <w:r w:rsidRPr="00CA1D8C">
        <w:rPr>
          <w:lang w:val="en-US"/>
        </w:rPr>
        <w:t>►</w:t>
      </w:r>
    </w:p>
    <w:p w14:paraId="7338F033" w14:textId="46B4D87C" w:rsidR="00097D31" w:rsidRPr="001C7866" w:rsidRDefault="00097D31" w:rsidP="00C00683">
      <w:pPr>
        <w:spacing w:before="240" w:after="240"/>
        <w:rPr>
          <w:sz w:val="32"/>
          <w:szCs w:val="32"/>
          <w:lang w:val="en-US"/>
        </w:rPr>
      </w:pPr>
      <w:proofErr w:type="spellStart"/>
      <w:r w:rsidRPr="001C7866">
        <w:rPr>
          <w:b/>
          <w:bCs/>
          <w:sz w:val="32"/>
          <w:szCs w:val="32"/>
          <w:lang w:val="en-US"/>
        </w:rPr>
        <w:t>Texte</w:t>
      </w:r>
      <w:proofErr w:type="spellEnd"/>
      <w:r w:rsidRPr="001C7866">
        <w:rPr>
          <w:b/>
          <w:bCs/>
          <w:sz w:val="32"/>
          <w:szCs w:val="32"/>
          <w:lang w:val="en-US"/>
        </w:rPr>
        <w:t xml:space="preserve"> </w:t>
      </w:r>
      <w:proofErr w:type="spellStart"/>
      <w:r w:rsidRPr="001C7866">
        <w:rPr>
          <w:b/>
          <w:bCs/>
          <w:sz w:val="32"/>
          <w:szCs w:val="32"/>
          <w:lang w:val="en-US"/>
        </w:rPr>
        <w:t>en</w:t>
      </w:r>
      <w:proofErr w:type="spellEnd"/>
      <w:r w:rsidRPr="001C7866">
        <w:rPr>
          <w:b/>
          <w:bCs/>
          <w:sz w:val="32"/>
          <w:szCs w:val="32"/>
          <w:lang w:val="en-US"/>
        </w:rPr>
        <w:t xml:space="preserve"> </w:t>
      </w:r>
      <w:proofErr w:type="spellStart"/>
      <w:r w:rsidRPr="001C7866">
        <w:rPr>
          <w:b/>
          <w:bCs/>
          <w:sz w:val="32"/>
          <w:szCs w:val="32"/>
          <w:lang w:val="en-US"/>
        </w:rPr>
        <w:t>autonomie</w:t>
      </w:r>
      <w:proofErr w:type="spellEnd"/>
      <w:r w:rsidRPr="001C7866">
        <w:rPr>
          <w:b/>
          <w:bCs/>
          <w:sz w:val="32"/>
          <w:szCs w:val="32"/>
          <w:lang w:val="en-US"/>
        </w:rPr>
        <w:t xml:space="preserve"> </w:t>
      </w:r>
      <w:proofErr w:type="gramStart"/>
      <w:r w:rsidR="00306B8A" w:rsidRPr="001C7866">
        <w:rPr>
          <w:b/>
          <w:bCs/>
          <w:sz w:val="32"/>
          <w:szCs w:val="32"/>
          <w:lang w:val="en-US"/>
        </w:rPr>
        <w:t>4</w:t>
      </w:r>
      <w:r w:rsidRPr="001C7866">
        <w:rPr>
          <w:b/>
          <w:bCs/>
          <w:sz w:val="32"/>
          <w:szCs w:val="32"/>
          <w:lang w:val="en-US"/>
        </w:rPr>
        <w:t> :</w:t>
      </w:r>
      <w:proofErr w:type="gramEnd"/>
      <w:r w:rsidRPr="001C7866">
        <w:rPr>
          <w:sz w:val="32"/>
          <w:szCs w:val="32"/>
          <w:lang w:val="en-US"/>
        </w:rPr>
        <w:t xml:space="preserve"> Sweden</w:t>
      </w:r>
    </w:p>
    <w:p w14:paraId="12A87E79" w14:textId="22E1E5EA" w:rsidR="00097D31" w:rsidRPr="00CA1D8C" w:rsidRDefault="00097D31" w:rsidP="00097D31">
      <w:pPr>
        <w:spacing w:after="0"/>
        <w:rPr>
          <w:rFonts w:cs="Arial"/>
          <w:bCs/>
          <w:color w:val="000000" w:themeColor="text1"/>
          <w:szCs w:val="28"/>
          <w:lang w:val="en-GB"/>
        </w:rPr>
      </w:pPr>
      <w:r w:rsidRPr="00CA1D8C">
        <w:rPr>
          <w:rFonts w:cs="Arial"/>
          <w:bCs/>
          <w:color w:val="000000" w:themeColor="text1"/>
          <w:szCs w:val="28"/>
          <w:lang w:val="en-GB"/>
        </w:rPr>
        <w:t xml:space="preserve">5) </w:t>
      </w:r>
      <w:r w:rsidRPr="001500C1">
        <w:rPr>
          <w:rFonts w:cs="Arial"/>
          <w:bCs/>
          <w:color w:val="000000" w:themeColor="text1"/>
          <w:szCs w:val="28"/>
          <w:lang w:val="en-GB"/>
        </w:rPr>
        <w:t>Explain the concept of “digital de-escalation”.</w:t>
      </w:r>
    </w:p>
    <w:p w14:paraId="1ABECA72" w14:textId="292226E6" w:rsidR="00EA6636" w:rsidRDefault="00B44E7F" w:rsidP="002B338E">
      <w:pPr>
        <w:pStyle w:val="Rponses-2"/>
        <w:rPr>
          <w:szCs w:val="28"/>
          <w:lang w:val="en-US"/>
        </w:rPr>
      </w:pPr>
      <w:r w:rsidRPr="00CA1D8C">
        <w:rPr>
          <w:lang w:val="en-US"/>
        </w:rPr>
        <w:t>►</w:t>
      </w:r>
    </w:p>
    <w:p w14:paraId="3FF3D796" w14:textId="265A7756" w:rsidR="000101D1" w:rsidRPr="00CA1D8C" w:rsidRDefault="00306B8A" w:rsidP="00306B8A">
      <w:pPr>
        <w:spacing w:after="0"/>
        <w:rPr>
          <w:rFonts w:cs="Arial"/>
          <w:bCs/>
          <w:color w:val="000000" w:themeColor="text1"/>
          <w:szCs w:val="28"/>
          <w:u w:val="single"/>
          <w:lang w:val="en-GB"/>
        </w:rPr>
      </w:pPr>
      <w:r w:rsidRPr="00CA1D8C">
        <w:rPr>
          <w:rFonts w:cs="Arial"/>
          <w:bCs/>
          <w:color w:val="000000" w:themeColor="text1"/>
          <w:szCs w:val="28"/>
          <w:lang w:val="en-GB"/>
        </w:rPr>
        <w:t>6</w:t>
      </w:r>
      <w:r w:rsidRPr="001500C1">
        <w:rPr>
          <w:rFonts w:cs="Arial"/>
          <w:bCs/>
          <w:color w:val="000000" w:themeColor="text1"/>
          <w:szCs w:val="28"/>
          <w:lang w:val="en-GB"/>
        </w:rPr>
        <w:t>) In which field does Sweden intend to apply it? Why?</w:t>
      </w:r>
    </w:p>
    <w:p w14:paraId="12E92720" w14:textId="5CBEFD0C" w:rsidR="00306B8A" w:rsidRPr="00C951D1" w:rsidRDefault="00B44E7F" w:rsidP="002B338E">
      <w:pPr>
        <w:pStyle w:val="Rponses-2"/>
        <w:rPr>
          <w:szCs w:val="28"/>
          <w:lang w:val="en-US"/>
        </w:rPr>
      </w:pPr>
      <w:r w:rsidRPr="00C951D1">
        <w:rPr>
          <w:lang w:val="en-US"/>
        </w:rPr>
        <w:t>►</w:t>
      </w:r>
    </w:p>
    <w:sectPr w:rsidR="00306B8A" w:rsidRPr="00C951D1" w:rsidSect="001302DD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95343" w14:textId="77777777" w:rsidR="00C951D1" w:rsidRDefault="00C951D1" w:rsidP="00C951D1">
      <w:pPr>
        <w:spacing w:after="0" w:line="240" w:lineRule="auto"/>
      </w:pPr>
      <w:r>
        <w:separator/>
      </w:r>
    </w:p>
  </w:endnote>
  <w:endnote w:type="continuationSeparator" w:id="0">
    <w:p w14:paraId="6EC14C2E" w14:textId="77777777" w:rsidR="00C951D1" w:rsidRDefault="00C951D1" w:rsidP="00C95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FE26F" w14:textId="31B6F241" w:rsidR="00C951D1" w:rsidRPr="009D313E" w:rsidRDefault="00C951D1" w:rsidP="00C951D1">
    <w:pPr>
      <w:pStyle w:val="Pieddepage"/>
      <w:jc w:val="right"/>
      <w:rPr>
        <w:rFonts w:cs="Arial"/>
        <w:sz w:val="24"/>
        <w:szCs w:val="24"/>
      </w:rPr>
    </w:pPr>
    <w:r w:rsidRPr="009D313E">
      <w:rPr>
        <w:rFonts w:cs="Arial"/>
        <w:sz w:val="24"/>
        <w:szCs w:val="24"/>
      </w:rPr>
      <w:t xml:space="preserve">Page </w:t>
    </w:r>
    <w:r w:rsidRPr="009D313E">
      <w:rPr>
        <w:rFonts w:cs="Arial"/>
        <w:b/>
        <w:bCs/>
        <w:sz w:val="24"/>
        <w:szCs w:val="24"/>
      </w:rPr>
      <w:fldChar w:fldCharType="begin"/>
    </w:r>
    <w:r w:rsidRPr="009D313E">
      <w:rPr>
        <w:rFonts w:cs="Arial"/>
        <w:b/>
        <w:bCs/>
        <w:sz w:val="24"/>
        <w:szCs w:val="24"/>
      </w:rPr>
      <w:instrText>PAGE  \* Arabic  \* MERGEFORMAT</w:instrText>
    </w:r>
    <w:r w:rsidRPr="009D313E">
      <w:rPr>
        <w:rFonts w:cs="Arial"/>
        <w:b/>
        <w:bCs/>
        <w:sz w:val="24"/>
        <w:szCs w:val="24"/>
      </w:rPr>
      <w:fldChar w:fldCharType="separate"/>
    </w:r>
    <w:r w:rsidRPr="009D313E">
      <w:rPr>
        <w:rFonts w:cs="Arial"/>
        <w:b/>
        <w:bCs/>
        <w:sz w:val="24"/>
        <w:szCs w:val="24"/>
      </w:rPr>
      <w:t>1</w:t>
    </w:r>
    <w:r w:rsidRPr="009D313E">
      <w:rPr>
        <w:rFonts w:cs="Arial"/>
        <w:b/>
        <w:bCs/>
        <w:sz w:val="24"/>
        <w:szCs w:val="24"/>
      </w:rPr>
      <w:fldChar w:fldCharType="end"/>
    </w:r>
    <w:r w:rsidRPr="009D313E">
      <w:rPr>
        <w:rFonts w:cs="Arial"/>
        <w:sz w:val="24"/>
        <w:szCs w:val="24"/>
      </w:rPr>
      <w:t xml:space="preserve"> sur </w:t>
    </w:r>
    <w:r w:rsidRPr="009D313E">
      <w:rPr>
        <w:rFonts w:cs="Arial"/>
        <w:b/>
        <w:bCs/>
        <w:sz w:val="24"/>
        <w:szCs w:val="24"/>
      </w:rPr>
      <w:fldChar w:fldCharType="begin"/>
    </w:r>
    <w:r w:rsidRPr="009D313E">
      <w:rPr>
        <w:rFonts w:cs="Arial"/>
        <w:b/>
        <w:bCs/>
        <w:sz w:val="24"/>
        <w:szCs w:val="24"/>
      </w:rPr>
      <w:instrText>NUMPAGES  \* Arabic  \* MERGEFORMAT</w:instrText>
    </w:r>
    <w:r w:rsidRPr="009D313E">
      <w:rPr>
        <w:rFonts w:cs="Arial"/>
        <w:b/>
        <w:bCs/>
        <w:sz w:val="24"/>
        <w:szCs w:val="24"/>
      </w:rPr>
      <w:fldChar w:fldCharType="separate"/>
    </w:r>
    <w:r w:rsidRPr="009D313E">
      <w:rPr>
        <w:rFonts w:cs="Arial"/>
        <w:b/>
        <w:bCs/>
        <w:sz w:val="24"/>
        <w:szCs w:val="24"/>
      </w:rPr>
      <w:t>2</w:t>
    </w:r>
    <w:r w:rsidRPr="009D313E">
      <w:rPr>
        <w:rFonts w:cs="Arial"/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83227" w14:textId="77777777" w:rsidR="00C951D1" w:rsidRDefault="00C951D1" w:rsidP="00C951D1">
      <w:pPr>
        <w:spacing w:after="0" w:line="240" w:lineRule="auto"/>
      </w:pPr>
      <w:r>
        <w:separator/>
      </w:r>
    </w:p>
  </w:footnote>
  <w:footnote w:type="continuationSeparator" w:id="0">
    <w:p w14:paraId="79426B15" w14:textId="77777777" w:rsidR="00C951D1" w:rsidRDefault="00C951D1" w:rsidP="00C951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8880B" w14:textId="2BA022F9" w:rsidR="00C951D1" w:rsidRPr="009D313E" w:rsidRDefault="00C951D1" w:rsidP="00C951D1">
    <w:pPr>
      <w:pStyle w:val="En-tte"/>
      <w:jc w:val="right"/>
      <w:rPr>
        <w:rFonts w:cs="Arial"/>
        <w:sz w:val="24"/>
        <w:szCs w:val="24"/>
      </w:rPr>
    </w:pPr>
    <w:r w:rsidRPr="009D313E">
      <w:rPr>
        <w:rFonts w:cs="Arial"/>
        <w:sz w:val="24"/>
        <w:szCs w:val="24"/>
      </w:rPr>
      <w:t>S2-Anglais-Compréhension écrite</w:t>
    </w:r>
  </w:p>
  <w:p w14:paraId="396A6DAB" w14:textId="275704FE" w:rsidR="00C951D1" w:rsidRPr="009D313E" w:rsidRDefault="00C951D1" w:rsidP="00C951D1">
    <w:pPr>
      <w:pStyle w:val="En-tte"/>
      <w:jc w:val="right"/>
      <w:rPr>
        <w:rFonts w:cs="Arial"/>
        <w:sz w:val="24"/>
        <w:szCs w:val="24"/>
      </w:rPr>
    </w:pPr>
    <w:r w:rsidRPr="009D313E">
      <w:rPr>
        <w:rFonts w:cs="Arial"/>
        <w:sz w:val="24"/>
        <w:szCs w:val="24"/>
      </w:rPr>
      <w:t>Examen blanc-autonomie-séance 11</w:t>
    </w:r>
  </w:p>
  <w:p w14:paraId="5F378864" w14:textId="77777777" w:rsidR="00C951D1" w:rsidRPr="009D313E" w:rsidRDefault="00C951D1">
    <w:pPr>
      <w:pStyle w:val="En-tte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07B06"/>
    <w:multiLevelType w:val="hybridMultilevel"/>
    <w:tmpl w:val="2250C18E"/>
    <w:lvl w:ilvl="0" w:tplc="73C26F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82071"/>
    <w:multiLevelType w:val="hybridMultilevel"/>
    <w:tmpl w:val="66B0E15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E7687"/>
    <w:multiLevelType w:val="hybridMultilevel"/>
    <w:tmpl w:val="FEE64E6A"/>
    <w:lvl w:ilvl="0" w:tplc="9702CC7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theme="minorBid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B4BA6"/>
    <w:multiLevelType w:val="hybridMultilevel"/>
    <w:tmpl w:val="9E68839A"/>
    <w:lvl w:ilvl="0" w:tplc="786AD4D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BA31095"/>
    <w:multiLevelType w:val="hybridMultilevel"/>
    <w:tmpl w:val="2D880D1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7D21FA"/>
    <w:multiLevelType w:val="hybridMultilevel"/>
    <w:tmpl w:val="8166C926"/>
    <w:lvl w:ilvl="0" w:tplc="5D8C4DD4">
      <w:start w:val="1"/>
      <w:numFmt w:val="decimal"/>
      <w:pStyle w:val="Titre2"/>
      <w:lvlText w:val="%1."/>
      <w:lvlJc w:val="left"/>
      <w:pPr>
        <w:ind w:left="3196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D31"/>
    <w:rsid w:val="000101D1"/>
    <w:rsid w:val="00097D31"/>
    <w:rsid w:val="000C1BD4"/>
    <w:rsid w:val="001302DD"/>
    <w:rsid w:val="001500C1"/>
    <w:rsid w:val="001707CC"/>
    <w:rsid w:val="0017325B"/>
    <w:rsid w:val="001C515B"/>
    <w:rsid w:val="001C7866"/>
    <w:rsid w:val="00294656"/>
    <w:rsid w:val="002B338E"/>
    <w:rsid w:val="00306B8A"/>
    <w:rsid w:val="003551C2"/>
    <w:rsid w:val="00416615"/>
    <w:rsid w:val="00544B8F"/>
    <w:rsid w:val="005627C5"/>
    <w:rsid w:val="00716F32"/>
    <w:rsid w:val="007748E8"/>
    <w:rsid w:val="00790B8E"/>
    <w:rsid w:val="00835977"/>
    <w:rsid w:val="0095767B"/>
    <w:rsid w:val="009D313E"/>
    <w:rsid w:val="00B44D07"/>
    <w:rsid w:val="00B44E7F"/>
    <w:rsid w:val="00B801CC"/>
    <w:rsid w:val="00BF0F2D"/>
    <w:rsid w:val="00C00683"/>
    <w:rsid w:val="00C951D1"/>
    <w:rsid w:val="00CA0BCE"/>
    <w:rsid w:val="00CA1D8C"/>
    <w:rsid w:val="00D14501"/>
    <w:rsid w:val="00DF0C48"/>
    <w:rsid w:val="00E06F24"/>
    <w:rsid w:val="00EA6636"/>
    <w:rsid w:val="00F6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85F71"/>
  <w15:chartTrackingRefBased/>
  <w15:docId w15:val="{1BA79A9A-2541-46A2-98F8-F09E99D72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BCE"/>
    <w:pPr>
      <w:spacing w:line="480" w:lineRule="auto"/>
    </w:pPr>
    <w:rPr>
      <w:rFonts w:ascii="Arial" w:hAnsi="Arial"/>
      <w:kern w:val="0"/>
      <w:sz w:val="28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9D313E"/>
    <w:pPr>
      <w:keepNext/>
      <w:keepLines/>
      <w:spacing w:before="240" w:after="120" w:line="240" w:lineRule="auto"/>
      <w:jc w:val="center"/>
      <w:outlineLvl w:val="0"/>
    </w:pPr>
    <w:rPr>
      <w:rFonts w:eastAsiaTheme="majorEastAsia" w:cstheme="majorBidi"/>
      <w:b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00683"/>
    <w:pPr>
      <w:keepNext/>
      <w:keepLines/>
      <w:numPr>
        <w:numId w:val="5"/>
      </w:numPr>
      <w:shd w:val="clear" w:color="auto" w:fill="FFFFFF" w:themeFill="background1"/>
      <w:spacing w:before="240" w:after="360"/>
      <w:ind w:left="709" w:hanging="709"/>
      <w:outlineLvl w:val="1"/>
    </w:pPr>
    <w:rPr>
      <w:rFonts w:eastAsiaTheme="majorEastAsia" w:cstheme="majorBidi"/>
      <w:b/>
      <w:noProof/>
      <w:sz w:val="36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97D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97D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97D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97D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97D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97D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97D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D313E"/>
    <w:rPr>
      <w:rFonts w:ascii="Arial" w:eastAsiaTheme="majorEastAsia" w:hAnsi="Arial" w:cstheme="majorBidi"/>
      <w:b/>
      <w:kern w:val="0"/>
      <w:sz w:val="40"/>
      <w:szCs w:val="40"/>
      <w14:ligatures w14:val="none"/>
    </w:rPr>
  </w:style>
  <w:style w:type="character" w:customStyle="1" w:styleId="Titre2Car">
    <w:name w:val="Titre 2 Car"/>
    <w:basedOn w:val="Policepardfaut"/>
    <w:link w:val="Titre2"/>
    <w:uiPriority w:val="9"/>
    <w:rsid w:val="00C00683"/>
    <w:rPr>
      <w:rFonts w:ascii="Arial" w:eastAsiaTheme="majorEastAsia" w:hAnsi="Arial" w:cstheme="majorBidi"/>
      <w:b/>
      <w:noProof/>
      <w:kern w:val="0"/>
      <w:sz w:val="36"/>
      <w:szCs w:val="32"/>
      <w:shd w:val="clear" w:color="auto" w:fill="FFFFFF" w:themeFill="background1"/>
      <w14:ligatures w14:val="none"/>
    </w:rPr>
  </w:style>
  <w:style w:type="character" w:customStyle="1" w:styleId="Titre3Car">
    <w:name w:val="Titre 3 Car"/>
    <w:basedOn w:val="Policepardfaut"/>
    <w:link w:val="Titre3"/>
    <w:uiPriority w:val="9"/>
    <w:semiHidden/>
    <w:rsid w:val="00097D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97D3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97D3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97D3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97D3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97D3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97D3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97D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97D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97D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97D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97D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97D3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97D3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97D3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97D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97D3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97D31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1302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29465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9465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94656"/>
    <w:rPr>
      <w:kern w:val="0"/>
      <w:sz w:val="20"/>
      <w:szCs w:val="20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9465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94656"/>
    <w:rPr>
      <w:b/>
      <w:bCs/>
      <w:kern w:val="0"/>
      <w:sz w:val="20"/>
      <w:szCs w:val="20"/>
      <w14:ligatures w14:val="none"/>
    </w:rPr>
  </w:style>
  <w:style w:type="paragraph" w:customStyle="1" w:styleId="Consignes">
    <w:name w:val="Consignes"/>
    <w:basedOn w:val="Normal"/>
    <w:link w:val="ConsignesCar"/>
    <w:qFormat/>
    <w:rsid w:val="007748E8"/>
    <w:pPr>
      <w:pBdr>
        <w:top w:val="single" w:sz="18" w:space="10" w:color="16B9FF"/>
        <w:bottom w:val="single" w:sz="18" w:space="10" w:color="16B9FF"/>
      </w:pBdr>
      <w:spacing w:before="120" w:after="120"/>
    </w:pPr>
    <w:rPr>
      <w:rFonts w:cs="Arial"/>
      <w:szCs w:val="32"/>
    </w:rPr>
  </w:style>
  <w:style w:type="paragraph" w:styleId="En-tte">
    <w:name w:val="header"/>
    <w:basedOn w:val="Normal"/>
    <w:link w:val="En-tteCar"/>
    <w:uiPriority w:val="99"/>
    <w:unhideWhenUsed/>
    <w:rsid w:val="00C951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onsignesCar">
    <w:name w:val="Consignes Car"/>
    <w:basedOn w:val="Policepardfaut"/>
    <w:link w:val="Consignes"/>
    <w:rsid w:val="007748E8"/>
    <w:rPr>
      <w:rFonts w:ascii="Arial" w:hAnsi="Arial" w:cs="Arial"/>
      <w:kern w:val="0"/>
      <w:sz w:val="28"/>
      <w:szCs w:val="32"/>
      <w14:ligatures w14:val="none"/>
    </w:rPr>
  </w:style>
  <w:style w:type="character" w:customStyle="1" w:styleId="En-tteCar">
    <w:name w:val="En-tête Car"/>
    <w:basedOn w:val="Policepardfaut"/>
    <w:link w:val="En-tte"/>
    <w:uiPriority w:val="99"/>
    <w:rsid w:val="00C951D1"/>
    <w:rPr>
      <w:kern w:val="0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C951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951D1"/>
    <w:rPr>
      <w:kern w:val="0"/>
      <w14:ligatures w14:val="none"/>
    </w:rPr>
  </w:style>
  <w:style w:type="paragraph" w:styleId="TM1">
    <w:name w:val="toc 1"/>
    <w:basedOn w:val="Normal"/>
    <w:next w:val="Normal"/>
    <w:autoRedefine/>
    <w:uiPriority w:val="39"/>
    <w:unhideWhenUsed/>
    <w:rsid w:val="0095767B"/>
    <w:pPr>
      <w:spacing w:before="360" w:after="0"/>
    </w:pPr>
    <w:rPr>
      <w:rFonts w:asciiTheme="majorHAnsi" w:hAnsiTheme="majorHAnsi"/>
      <w:b/>
      <w:bCs/>
      <w:caps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95767B"/>
    <w:pPr>
      <w:spacing w:before="240" w:after="0"/>
    </w:pPr>
    <w:rPr>
      <w:rFonts w:asciiTheme="minorHAnsi" w:hAnsiTheme="minorHAnsi"/>
      <w:b/>
      <w:bCs/>
      <w:sz w:val="20"/>
      <w:szCs w:val="20"/>
    </w:rPr>
  </w:style>
  <w:style w:type="paragraph" w:styleId="TM3">
    <w:name w:val="toc 3"/>
    <w:basedOn w:val="Normal"/>
    <w:next w:val="Normal"/>
    <w:autoRedefine/>
    <w:uiPriority w:val="39"/>
    <w:unhideWhenUsed/>
    <w:rsid w:val="0095767B"/>
    <w:pPr>
      <w:spacing w:after="0"/>
      <w:ind w:left="240"/>
    </w:pPr>
    <w:rPr>
      <w:rFonts w:asciiTheme="minorHAnsi" w:hAnsiTheme="minorHAnsi"/>
      <w:sz w:val="20"/>
      <w:szCs w:val="20"/>
    </w:rPr>
  </w:style>
  <w:style w:type="paragraph" w:styleId="TM4">
    <w:name w:val="toc 4"/>
    <w:basedOn w:val="Normal"/>
    <w:next w:val="Normal"/>
    <w:autoRedefine/>
    <w:uiPriority w:val="39"/>
    <w:unhideWhenUsed/>
    <w:rsid w:val="0095767B"/>
    <w:pPr>
      <w:spacing w:after="0"/>
      <w:ind w:left="480"/>
    </w:pPr>
    <w:rPr>
      <w:rFonts w:asciiTheme="minorHAnsi" w:hAnsiTheme="minorHAnsi"/>
      <w:sz w:val="20"/>
      <w:szCs w:val="20"/>
    </w:rPr>
  </w:style>
  <w:style w:type="paragraph" w:styleId="TM5">
    <w:name w:val="toc 5"/>
    <w:basedOn w:val="Normal"/>
    <w:next w:val="Normal"/>
    <w:autoRedefine/>
    <w:uiPriority w:val="39"/>
    <w:unhideWhenUsed/>
    <w:rsid w:val="0095767B"/>
    <w:pPr>
      <w:spacing w:after="0"/>
      <w:ind w:left="720"/>
    </w:pPr>
    <w:rPr>
      <w:rFonts w:asciiTheme="minorHAnsi" w:hAnsiTheme="minorHAnsi"/>
      <w:sz w:val="20"/>
      <w:szCs w:val="20"/>
    </w:rPr>
  </w:style>
  <w:style w:type="paragraph" w:styleId="TM6">
    <w:name w:val="toc 6"/>
    <w:basedOn w:val="Normal"/>
    <w:next w:val="Normal"/>
    <w:autoRedefine/>
    <w:uiPriority w:val="39"/>
    <w:unhideWhenUsed/>
    <w:rsid w:val="0095767B"/>
    <w:pPr>
      <w:spacing w:after="0"/>
      <w:ind w:left="960"/>
    </w:pPr>
    <w:rPr>
      <w:rFonts w:asciiTheme="minorHAnsi" w:hAnsiTheme="minorHAnsi"/>
      <w:sz w:val="20"/>
      <w:szCs w:val="20"/>
    </w:rPr>
  </w:style>
  <w:style w:type="paragraph" w:styleId="TM7">
    <w:name w:val="toc 7"/>
    <w:basedOn w:val="Normal"/>
    <w:next w:val="Normal"/>
    <w:autoRedefine/>
    <w:uiPriority w:val="39"/>
    <w:unhideWhenUsed/>
    <w:rsid w:val="0095767B"/>
    <w:pPr>
      <w:spacing w:after="0"/>
      <w:ind w:left="1200"/>
    </w:pPr>
    <w:rPr>
      <w:rFonts w:asciiTheme="minorHAnsi" w:hAnsiTheme="minorHAnsi"/>
      <w:sz w:val="20"/>
      <w:szCs w:val="20"/>
    </w:rPr>
  </w:style>
  <w:style w:type="paragraph" w:styleId="TM8">
    <w:name w:val="toc 8"/>
    <w:basedOn w:val="Normal"/>
    <w:next w:val="Normal"/>
    <w:autoRedefine/>
    <w:uiPriority w:val="39"/>
    <w:unhideWhenUsed/>
    <w:rsid w:val="0095767B"/>
    <w:pPr>
      <w:spacing w:after="0"/>
      <w:ind w:left="1440"/>
    </w:pPr>
    <w:rPr>
      <w:rFonts w:asciiTheme="minorHAnsi" w:hAnsiTheme="minorHAnsi"/>
      <w:sz w:val="20"/>
      <w:szCs w:val="20"/>
    </w:rPr>
  </w:style>
  <w:style w:type="paragraph" w:styleId="TM9">
    <w:name w:val="toc 9"/>
    <w:basedOn w:val="Normal"/>
    <w:next w:val="Normal"/>
    <w:autoRedefine/>
    <w:uiPriority w:val="39"/>
    <w:unhideWhenUsed/>
    <w:rsid w:val="0095767B"/>
    <w:pPr>
      <w:spacing w:after="0"/>
      <w:ind w:left="1680"/>
    </w:pPr>
    <w:rPr>
      <w:rFonts w:asciiTheme="minorHAnsi" w:hAnsiTheme="minorHAnsi"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95767B"/>
    <w:rPr>
      <w:color w:val="467886" w:themeColor="hyperlink"/>
      <w:u w:val="single"/>
    </w:rPr>
  </w:style>
  <w:style w:type="paragraph" w:customStyle="1" w:styleId="Rponses-2">
    <w:name w:val="Réponses-2"/>
    <w:basedOn w:val="Normal"/>
    <w:link w:val="Rponses-2Car"/>
    <w:qFormat/>
    <w:rsid w:val="002B338E"/>
    <w:pPr>
      <w:shd w:val="clear" w:color="auto" w:fill="F5F5F5"/>
      <w:spacing w:after="0"/>
    </w:pPr>
    <w:rPr>
      <w:rFonts w:eastAsia="Liberation Serif" w:cs="Arial"/>
      <w:iCs/>
      <w:szCs w:val="24"/>
    </w:rPr>
  </w:style>
  <w:style w:type="character" w:customStyle="1" w:styleId="Rponses-2Car">
    <w:name w:val="Réponses-2 Car"/>
    <w:basedOn w:val="Policepardfaut"/>
    <w:link w:val="Rponses-2"/>
    <w:rsid w:val="002B338E"/>
    <w:rPr>
      <w:rFonts w:ascii="Arial" w:eastAsia="Liberation Serif" w:hAnsi="Arial" w:cs="Arial"/>
      <w:iCs/>
      <w:kern w:val="0"/>
      <w:sz w:val="28"/>
      <w:szCs w:val="24"/>
      <w:shd w:val="clear" w:color="auto" w:fill="F5F5F5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1993F-9F7C-46E3-ACA1-95A575B21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6</Pages>
  <Words>661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Chainel</dc:creator>
  <cp:keywords/>
  <dc:description/>
  <cp:lastModifiedBy>Tatiana Usevich</cp:lastModifiedBy>
  <cp:revision>14</cp:revision>
  <cp:lastPrinted>2025-11-27T12:31:00Z</cp:lastPrinted>
  <dcterms:created xsi:type="dcterms:W3CDTF">2025-04-17T10:18:00Z</dcterms:created>
  <dcterms:modified xsi:type="dcterms:W3CDTF">2025-12-02T14:23:00Z</dcterms:modified>
</cp:coreProperties>
</file>