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B9BDA" w14:textId="77777777" w:rsidR="008F4FC3" w:rsidRDefault="008F4FC3" w:rsidP="008F4FC3">
      <w:pPr>
        <w:pStyle w:val="Titre1"/>
      </w:pPr>
      <w:r>
        <w:t>Checklist</w:t>
      </w:r>
      <w:r w:rsidR="007656C2" w:rsidRPr="007656C2">
        <w:t xml:space="preserve"> </w:t>
      </w:r>
    </w:p>
    <w:p w14:paraId="3D39044B" w14:textId="628F34C5" w:rsidR="007656C2" w:rsidRDefault="001D6239" w:rsidP="00655E4B">
      <w:pPr>
        <w:pStyle w:val="Titre1"/>
      </w:pPr>
      <w:r>
        <w:t>Points de langues vus en cours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864FA" w14:paraId="23E2066E" w14:textId="77777777" w:rsidTr="00B864FA">
        <w:tc>
          <w:tcPr>
            <w:tcW w:w="9062" w:type="dxa"/>
            <w:shd w:val="clear" w:color="auto" w:fill="F2F2F2" w:themeFill="background1" w:themeFillShade="F2"/>
          </w:tcPr>
          <w:p w14:paraId="4F986185" w14:textId="7EA8FB90" w:rsidR="00B864FA" w:rsidRDefault="00B864FA" w:rsidP="00B864FA">
            <w:pPr>
              <w:spacing w:before="240"/>
              <w:rPr>
                <w:lang w:eastAsia="en-US" w:bidi="ar-SA"/>
              </w:rPr>
            </w:pPr>
            <w:r>
              <w:rPr>
                <w:noProof/>
                <w:lang w:eastAsia="en-US" w:bidi="ar-SA"/>
              </w:rPr>
              <w:drawing>
                <wp:inline distT="0" distB="0" distL="0" distR="0" wp14:anchorId="2EB9900A" wp14:editId="11C92B9D">
                  <wp:extent cx="268354" cy="268354"/>
                  <wp:effectExtent l="0" t="0" r="0" b="0"/>
                  <wp:docPr id="1" name="Graphique 1" descr="Ampoule et engrenage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que 1" descr="Ampoule et engrenage avec un remplissage uni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881" cy="277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92A8F">
              <w:rPr>
                <w:lang w:eastAsia="en-US" w:bidi="ar-SA"/>
              </w:rPr>
              <w:t>R</w:t>
            </w:r>
            <w:r w:rsidR="001D6239">
              <w:rPr>
                <w:lang w:eastAsia="en-US" w:bidi="ar-SA"/>
              </w:rPr>
              <w:t>emplissez cette checklist</w:t>
            </w:r>
            <w:r w:rsidR="00292A8F">
              <w:rPr>
                <w:lang w:eastAsia="en-US" w:bidi="ar-SA"/>
              </w:rPr>
              <w:t xml:space="preserve"> </w:t>
            </w:r>
            <w:r w:rsidR="00292A8F">
              <w:rPr>
                <w:b/>
                <w:bCs/>
                <w:lang w:eastAsia="en-US" w:bidi="ar-SA"/>
              </w:rPr>
              <w:t>a</w:t>
            </w:r>
            <w:r w:rsidR="00292A8F" w:rsidRPr="00B864FA">
              <w:rPr>
                <w:b/>
                <w:bCs/>
                <w:lang w:eastAsia="en-US" w:bidi="ar-SA"/>
              </w:rPr>
              <w:t xml:space="preserve">vant la semaine </w:t>
            </w:r>
            <w:r w:rsidR="00292A8F" w:rsidRPr="001D6239">
              <w:rPr>
                <w:b/>
                <w:bCs/>
                <w:lang w:eastAsia="en-US" w:bidi="ar-SA"/>
              </w:rPr>
              <w:t>du 6 au 10 avril</w:t>
            </w:r>
            <w:r w:rsidR="00292A8F">
              <w:rPr>
                <w:b/>
                <w:bCs/>
                <w:lang w:eastAsia="en-US" w:bidi="ar-SA"/>
              </w:rPr>
              <w:t xml:space="preserve"> </w:t>
            </w:r>
            <w:r w:rsidR="00292A8F" w:rsidRPr="00292A8F">
              <w:rPr>
                <w:lang w:eastAsia="en-US" w:bidi="ar-SA"/>
              </w:rPr>
              <w:t>pour vérifier que vous avez révisé tous les points de langue vus en séances</w:t>
            </w:r>
            <w:r w:rsidRPr="00B864FA">
              <w:rPr>
                <w:lang w:eastAsia="en-US" w:bidi="ar-SA"/>
              </w:rPr>
              <w:t xml:space="preserve">. </w:t>
            </w:r>
            <w:r w:rsidRPr="00B864FA">
              <w:rPr>
                <w:b/>
                <w:bCs/>
                <w:lang w:eastAsia="en-US" w:bidi="ar-SA"/>
              </w:rPr>
              <w:t>La séance 1</w:t>
            </w:r>
            <w:r w:rsidR="001D6239">
              <w:rPr>
                <w:b/>
                <w:bCs/>
                <w:lang w:eastAsia="en-US" w:bidi="ar-SA"/>
              </w:rPr>
              <w:t>2</w:t>
            </w:r>
            <w:r w:rsidRPr="00B864FA">
              <w:rPr>
                <w:lang w:eastAsia="en-US" w:bidi="ar-SA"/>
              </w:rPr>
              <w:t xml:space="preserve"> est consacrée à </w:t>
            </w:r>
            <w:r w:rsidRPr="00292A8F">
              <w:rPr>
                <w:b/>
                <w:bCs/>
                <w:lang w:eastAsia="en-US" w:bidi="ar-SA"/>
              </w:rPr>
              <w:t>l’examen blanc</w:t>
            </w:r>
            <w:r w:rsidRPr="00B864FA">
              <w:rPr>
                <w:lang w:eastAsia="en-US" w:bidi="ar-SA"/>
              </w:rPr>
              <w:t xml:space="preserve"> sur </w:t>
            </w:r>
            <w:r w:rsidR="001D6239">
              <w:rPr>
                <w:lang w:eastAsia="en-US" w:bidi="ar-SA"/>
              </w:rPr>
              <w:t>les points de langues vus en séances</w:t>
            </w:r>
            <w:r w:rsidRPr="00B864FA">
              <w:rPr>
                <w:lang w:eastAsia="en-US" w:bidi="ar-SA"/>
              </w:rPr>
              <w:t xml:space="preserve"> et à vos questions.</w:t>
            </w:r>
          </w:p>
        </w:tc>
      </w:tr>
    </w:tbl>
    <w:p w14:paraId="090DB5CB" w14:textId="7BC1106E" w:rsidR="007656C2" w:rsidRPr="00B864FA" w:rsidRDefault="001D6239" w:rsidP="00C71543">
      <w:pPr>
        <w:pStyle w:val="Titre2"/>
      </w:pPr>
      <w:r>
        <w:t>Groupes nominaux</w:t>
      </w:r>
    </w:p>
    <w:p w14:paraId="602316E6" w14:textId="536B5845" w:rsidR="008F4FC3" w:rsidRDefault="00292A8F" w:rsidP="008F4FC3">
      <w:sdt>
        <w:sdtPr>
          <w:id w:val="-1542671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C3">
            <w:rPr>
              <w:rFonts w:ascii="MS Gothic" w:eastAsia="MS Gothic" w:hAnsi="MS Gothic" w:hint="eastAsia"/>
            </w:rPr>
            <w:t>☐</w:t>
          </w:r>
        </w:sdtContent>
      </w:sdt>
      <w:r w:rsidR="008F4FC3">
        <w:t xml:space="preserve"> J’ai consulté les fiches </w:t>
      </w:r>
      <w:r w:rsidR="001D6239">
        <w:t>de travail sur les groupes nominaux (séances 1 et 2)</w:t>
      </w:r>
      <w:r w:rsidR="008F4FC3">
        <w:t>.</w:t>
      </w:r>
    </w:p>
    <w:p w14:paraId="701E569A" w14:textId="583ABC73" w:rsidR="008F4FC3" w:rsidRDefault="00292A8F" w:rsidP="008F4FC3">
      <w:sdt>
        <w:sdtPr>
          <w:id w:val="-1970349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C3">
            <w:rPr>
              <w:rFonts w:ascii="MS Gothic" w:eastAsia="MS Gothic" w:hAnsi="MS Gothic" w:hint="eastAsia"/>
            </w:rPr>
            <w:t>☐</w:t>
          </w:r>
        </w:sdtContent>
      </w:sdt>
      <w:r w:rsidR="008F4FC3">
        <w:t xml:space="preserve"> J’ai </w:t>
      </w:r>
      <w:r w:rsidR="001D6239">
        <w:t>révisé les exercices sur les groupes nominaux (séances 1 et 2)</w:t>
      </w:r>
      <w:r w:rsidR="008F4FC3">
        <w:t>.</w:t>
      </w:r>
    </w:p>
    <w:p w14:paraId="57D2AF63" w14:textId="2C634B01" w:rsidR="008F4FC3" w:rsidRDefault="00292A8F" w:rsidP="008F4FC3">
      <w:sdt>
        <w:sdtPr>
          <w:id w:val="763964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C3">
            <w:rPr>
              <w:rFonts w:ascii="MS Gothic" w:eastAsia="MS Gothic" w:hAnsi="MS Gothic" w:hint="eastAsia"/>
            </w:rPr>
            <w:t>☐</w:t>
          </w:r>
        </w:sdtContent>
      </w:sdt>
      <w:r w:rsidR="008F4FC3">
        <w:t xml:space="preserve"> </w:t>
      </w:r>
      <w:r w:rsidR="001D6239" w:rsidRPr="001D6239">
        <w:t xml:space="preserve">Je sais identifier le noyau </w:t>
      </w:r>
      <w:r w:rsidR="001D6239">
        <w:t xml:space="preserve">(le nom) </w:t>
      </w:r>
      <w:r w:rsidR="001D6239" w:rsidRPr="001D6239">
        <w:t>d’un groupe nominal</w:t>
      </w:r>
      <w:r w:rsidR="008F4FC3">
        <w:t>.</w:t>
      </w:r>
    </w:p>
    <w:p w14:paraId="6F131304" w14:textId="0B77798D" w:rsidR="008F4FC3" w:rsidRDefault="00292A8F" w:rsidP="008F4FC3">
      <w:sdt>
        <w:sdtPr>
          <w:id w:val="-706720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C3">
            <w:rPr>
              <w:rFonts w:ascii="MS Gothic" w:eastAsia="MS Gothic" w:hAnsi="MS Gothic" w:hint="eastAsia"/>
            </w:rPr>
            <w:t>☐</w:t>
          </w:r>
        </w:sdtContent>
      </w:sdt>
      <w:r w:rsidR="008F4FC3">
        <w:t xml:space="preserve"> </w:t>
      </w:r>
      <w:r w:rsidR="001D6239">
        <w:t>J’ai compris comment traduire en français les groupes nominaux.</w:t>
      </w:r>
    </w:p>
    <w:p w14:paraId="2468C752" w14:textId="3C77859A" w:rsidR="007656C2" w:rsidRDefault="00E7142A" w:rsidP="00C71543">
      <w:pPr>
        <w:pStyle w:val="Titre2"/>
      </w:pPr>
      <w:r>
        <w:t>Faux amis</w:t>
      </w:r>
    </w:p>
    <w:p w14:paraId="56E3DAC1" w14:textId="248F0CDA" w:rsidR="008F4FC3" w:rsidRDefault="00292A8F" w:rsidP="008F4FC3">
      <w:sdt>
        <w:sdtPr>
          <w:rPr>
            <w:rFonts w:ascii="MS Gothic" w:eastAsia="MS Gothic" w:hAnsi="MS Gothic"/>
          </w:rPr>
          <w:id w:val="-209730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C3" w:rsidRPr="008F4FC3">
            <w:rPr>
              <w:rFonts w:ascii="MS Gothic" w:eastAsia="MS Gothic" w:hAnsi="MS Gothic" w:hint="eastAsia"/>
            </w:rPr>
            <w:t>☐</w:t>
          </w:r>
        </w:sdtContent>
      </w:sdt>
      <w:r w:rsidR="008F4FC3">
        <w:t xml:space="preserve"> J’ai consulté l</w:t>
      </w:r>
      <w:r w:rsidR="00E7142A">
        <w:t>a</w:t>
      </w:r>
      <w:r w:rsidR="008F4FC3">
        <w:t xml:space="preserve"> </w:t>
      </w:r>
      <w:r w:rsidR="00E7142A">
        <w:t>liste des faux amis proposée dans la séance 7</w:t>
      </w:r>
      <w:r w:rsidR="008F4FC3">
        <w:t>.</w:t>
      </w:r>
    </w:p>
    <w:p w14:paraId="7E4C07C3" w14:textId="5FCF3EE9" w:rsidR="008F4FC3" w:rsidRDefault="00292A8F" w:rsidP="008F4FC3">
      <w:sdt>
        <w:sdtPr>
          <w:rPr>
            <w:rFonts w:ascii="MS Gothic" w:eastAsia="MS Gothic" w:hAnsi="MS Gothic"/>
          </w:rPr>
          <w:id w:val="-1862506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C3" w:rsidRPr="008F4FC3">
            <w:rPr>
              <w:rFonts w:ascii="MS Gothic" w:eastAsia="MS Gothic" w:hAnsi="MS Gothic" w:hint="eastAsia"/>
            </w:rPr>
            <w:t>☐</w:t>
          </w:r>
        </w:sdtContent>
      </w:sdt>
      <w:r w:rsidR="008F4FC3">
        <w:t xml:space="preserve"> J’ai </w:t>
      </w:r>
      <w:r w:rsidR="00E7142A">
        <w:t>révisé l’exercice sur les faux amis (séance 7)</w:t>
      </w:r>
      <w:r w:rsidR="008F4FC3">
        <w:t>.</w:t>
      </w:r>
    </w:p>
    <w:p w14:paraId="45D2AD7D" w14:textId="0D00C156" w:rsidR="008F4FC3" w:rsidRDefault="00292A8F" w:rsidP="008F4FC3">
      <w:sdt>
        <w:sdtPr>
          <w:rPr>
            <w:rFonts w:ascii="MS Gothic" w:eastAsia="MS Gothic" w:hAnsi="MS Gothic"/>
          </w:rPr>
          <w:id w:val="-1488622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142A">
            <w:rPr>
              <w:rFonts w:ascii="MS Gothic" w:eastAsia="MS Gothic" w:hAnsi="MS Gothic" w:hint="eastAsia"/>
            </w:rPr>
            <w:t>☐</w:t>
          </w:r>
        </w:sdtContent>
      </w:sdt>
      <w:r w:rsidR="008F4FC3">
        <w:t xml:space="preserve"> </w:t>
      </w:r>
      <w:r w:rsidR="00E7142A">
        <w:t>Je sais identifier les faux amis dans une phrase</w:t>
      </w:r>
      <w:r w:rsidR="008F4FC3">
        <w:t>.</w:t>
      </w:r>
    </w:p>
    <w:p w14:paraId="4D584BAC" w14:textId="7F381FE3" w:rsidR="00655E4B" w:rsidRPr="00E7142A" w:rsidRDefault="00292A8F">
      <w:sdt>
        <w:sdtPr>
          <w:rPr>
            <w:rFonts w:ascii="MS Gothic" w:eastAsia="MS Gothic" w:hAnsi="MS Gothic"/>
          </w:rPr>
          <w:id w:val="-1350714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142A">
            <w:rPr>
              <w:rFonts w:ascii="MS Gothic" w:eastAsia="MS Gothic" w:hAnsi="MS Gothic" w:hint="eastAsia"/>
            </w:rPr>
            <w:t>☐</w:t>
          </w:r>
        </w:sdtContent>
      </w:sdt>
      <w:r w:rsidR="00E7142A">
        <w:t xml:space="preserve"> Je sais traduire les faux amis vus en classe.</w:t>
      </w:r>
    </w:p>
    <w:p w14:paraId="7CDEC3C9" w14:textId="22D2E847" w:rsidR="007656C2" w:rsidRDefault="00E7142A" w:rsidP="00C71543">
      <w:pPr>
        <w:pStyle w:val="Titre2"/>
      </w:pPr>
      <w:r>
        <w:t>Nature des mots</w:t>
      </w:r>
      <w:r w:rsidR="007656C2">
        <w:t xml:space="preserve"> </w:t>
      </w:r>
    </w:p>
    <w:p w14:paraId="2D664CAA" w14:textId="58F4B564" w:rsidR="008F4FC3" w:rsidRDefault="00292A8F" w:rsidP="008F4FC3">
      <w:sdt>
        <w:sdtPr>
          <w:rPr>
            <w:rFonts w:ascii="MS Gothic" w:eastAsia="MS Gothic" w:hAnsi="MS Gothic"/>
          </w:rPr>
          <w:id w:val="341825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C3" w:rsidRPr="008F4FC3">
            <w:rPr>
              <w:rFonts w:ascii="MS Gothic" w:eastAsia="MS Gothic" w:hAnsi="MS Gothic" w:hint="eastAsia"/>
            </w:rPr>
            <w:t>☐</w:t>
          </w:r>
        </w:sdtContent>
      </w:sdt>
      <w:r w:rsidR="008F4FC3">
        <w:t xml:space="preserve"> </w:t>
      </w:r>
      <w:bookmarkStart w:id="0" w:name="_Hlk215478063"/>
      <w:r w:rsidR="008F4FC3">
        <w:t>J’ai consulté l</w:t>
      </w:r>
      <w:r w:rsidR="00E7142A">
        <w:t>a</w:t>
      </w:r>
      <w:r w:rsidR="008F4FC3">
        <w:t xml:space="preserve"> fiche</w:t>
      </w:r>
      <w:r w:rsidR="00E7142A">
        <w:t xml:space="preserve"> de travail de la séance 4 sur la nature</w:t>
      </w:r>
      <w:r w:rsidR="008F4FC3">
        <w:t xml:space="preserve"> </w:t>
      </w:r>
      <w:r w:rsidR="00E7142A">
        <w:t>des mots</w:t>
      </w:r>
      <w:r w:rsidR="008F4FC3">
        <w:t>.</w:t>
      </w:r>
    </w:p>
    <w:p w14:paraId="0354083D" w14:textId="2919C294" w:rsidR="00E7142A" w:rsidRDefault="00292A8F" w:rsidP="00E7142A">
      <w:sdt>
        <w:sdtPr>
          <w:rPr>
            <w:rFonts w:ascii="MS Gothic" w:eastAsia="MS Gothic" w:hAnsi="MS Gothic"/>
          </w:rPr>
          <w:id w:val="1586493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C3" w:rsidRPr="008F4FC3">
            <w:rPr>
              <w:rFonts w:ascii="MS Gothic" w:eastAsia="MS Gothic" w:hAnsi="MS Gothic" w:hint="eastAsia"/>
            </w:rPr>
            <w:t>☐</w:t>
          </w:r>
        </w:sdtContent>
      </w:sdt>
      <w:r w:rsidR="008F4FC3">
        <w:t xml:space="preserve"> </w:t>
      </w:r>
      <w:r w:rsidR="00E7142A">
        <w:t>J’ai révisé les exercices sur la nature des mots (séance 4).</w:t>
      </w:r>
    </w:p>
    <w:p w14:paraId="06D85D61" w14:textId="182CAAA8" w:rsidR="008F4FC3" w:rsidRDefault="00292A8F" w:rsidP="008F4FC3">
      <w:sdt>
        <w:sdtPr>
          <w:rPr>
            <w:rFonts w:ascii="MS Gothic" w:eastAsia="MS Gothic" w:hAnsi="MS Gothic"/>
          </w:rPr>
          <w:id w:val="1468092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C3" w:rsidRPr="008F4FC3">
            <w:rPr>
              <w:rFonts w:ascii="MS Gothic" w:eastAsia="MS Gothic" w:hAnsi="MS Gothic" w:hint="eastAsia"/>
            </w:rPr>
            <w:t>☐</w:t>
          </w:r>
        </w:sdtContent>
      </w:sdt>
      <w:r w:rsidR="008F4FC3">
        <w:t xml:space="preserve"> </w:t>
      </w:r>
      <w:r w:rsidR="00E7142A">
        <w:t>Je sais identifier s’il s’agit d’un verbe ou d’un nom dans une phrase.</w:t>
      </w:r>
    </w:p>
    <w:p w14:paraId="5A87B291" w14:textId="7E7916F5" w:rsidR="00E7142A" w:rsidRDefault="00292A8F" w:rsidP="00E7142A">
      <w:sdt>
        <w:sdtPr>
          <w:rPr>
            <w:rFonts w:ascii="MS Gothic" w:eastAsia="MS Gothic" w:hAnsi="MS Gothic"/>
          </w:rPr>
          <w:id w:val="818386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C3" w:rsidRPr="008F4FC3">
            <w:rPr>
              <w:rFonts w:ascii="MS Gothic" w:eastAsia="MS Gothic" w:hAnsi="MS Gothic" w:hint="eastAsia"/>
            </w:rPr>
            <w:t>☐</w:t>
          </w:r>
        </w:sdtContent>
      </w:sdt>
      <w:r w:rsidR="008F4FC3">
        <w:t xml:space="preserve"> J</w:t>
      </w:r>
      <w:r w:rsidR="00E7142A">
        <w:t>e sais adapter ma traduction en fonction de la nature des mots.</w:t>
      </w:r>
    </w:p>
    <w:bookmarkEnd w:id="0"/>
    <w:p w14:paraId="2B1350C6" w14:textId="39809931" w:rsidR="008F4FC3" w:rsidRPr="00655E4B" w:rsidRDefault="00E7142A" w:rsidP="00C71543">
      <w:pPr>
        <w:pStyle w:val="Titre2"/>
      </w:pPr>
      <w:r>
        <w:t xml:space="preserve">For, </w:t>
      </w:r>
      <w:proofErr w:type="spellStart"/>
      <w:r>
        <w:t>since</w:t>
      </w:r>
      <w:proofErr w:type="spellEnd"/>
      <w:r>
        <w:t>, as</w:t>
      </w:r>
    </w:p>
    <w:p w14:paraId="6775ECC6" w14:textId="4D3E11C1" w:rsidR="00E7142A" w:rsidRDefault="00292A8F" w:rsidP="00E7142A">
      <w:sdt>
        <w:sdtPr>
          <w:rPr>
            <w:rFonts w:ascii="MS Gothic" w:eastAsia="MS Gothic" w:hAnsi="MS Gothic"/>
          </w:rPr>
          <w:id w:val="1806884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C3" w:rsidRPr="008F4FC3">
            <w:rPr>
              <w:rFonts w:ascii="MS Gothic" w:eastAsia="MS Gothic" w:hAnsi="MS Gothic" w:hint="eastAsia"/>
            </w:rPr>
            <w:t>☐</w:t>
          </w:r>
        </w:sdtContent>
      </w:sdt>
      <w:r w:rsidR="008F4FC3">
        <w:t xml:space="preserve"> </w:t>
      </w:r>
      <w:r w:rsidR="00E7142A">
        <w:t xml:space="preserve">J’ai consulté la fiche de travail de la séance </w:t>
      </w:r>
      <w:r w:rsidR="00C71543">
        <w:t>9</w:t>
      </w:r>
      <w:r w:rsidR="00E7142A">
        <w:t xml:space="preserve"> sur </w:t>
      </w:r>
      <w:r w:rsidR="00C71543">
        <w:t xml:space="preserve">for, as, </w:t>
      </w:r>
      <w:proofErr w:type="spellStart"/>
      <w:r w:rsidR="00C71543">
        <w:t>since</w:t>
      </w:r>
      <w:proofErr w:type="spellEnd"/>
      <w:r w:rsidR="00E7142A">
        <w:t>.</w:t>
      </w:r>
    </w:p>
    <w:p w14:paraId="320957F3" w14:textId="19A3D1EF" w:rsidR="00E7142A" w:rsidRDefault="00E7142A" w:rsidP="00E7142A">
      <w:r>
        <w:rPr>
          <w:rFonts w:ascii="Segoe UI Symbol" w:hAnsi="Segoe UI Symbol" w:cs="Segoe UI Symbol"/>
        </w:rPr>
        <w:t>☐</w:t>
      </w:r>
      <w:r>
        <w:t xml:space="preserve"> J’ai révisé les exercices sur </w:t>
      </w:r>
      <w:r w:rsidR="00C71543">
        <w:t xml:space="preserve">for, </w:t>
      </w:r>
      <w:proofErr w:type="spellStart"/>
      <w:r w:rsidR="00C71543">
        <w:t>since</w:t>
      </w:r>
      <w:proofErr w:type="spellEnd"/>
      <w:r w:rsidR="00C71543">
        <w:t>, as</w:t>
      </w:r>
      <w:r>
        <w:t xml:space="preserve"> (séance </w:t>
      </w:r>
      <w:r w:rsidR="00C71543">
        <w:t>9</w:t>
      </w:r>
      <w:r>
        <w:t>).</w:t>
      </w:r>
    </w:p>
    <w:p w14:paraId="2B7FCDF6" w14:textId="66966262" w:rsidR="00E7142A" w:rsidRDefault="00E7142A" w:rsidP="00E7142A">
      <w:r>
        <w:rPr>
          <w:rFonts w:ascii="Segoe UI Symbol" w:hAnsi="Segoe UI Symbol" w:cs="Segoe UI Symbol"/>
        </w:rPr>
        <w:t>☐</w:t>
      </w:r>
      <w:r>
        <w:t xml:space="preserve"> Je sais identifier </w:t>
      </w:r>
      <w:r w:rsidR="00C71543">
        <w:t>ces mots</w:t>
      </w:r>
      <w:r>
        <w:t xml:space="preserve"> dans une phrase.</w:t>
      </w:r>
    </w:p>
    <w:p w14:paraId="4F9A8DD9" w14:textId="487728BC" w:rsidR="00655E4B" w:rsidRDefault="00E7142A" w:rsidP="00E7142A">
      <w:r>
        <w:rPr>
          <w:rFonts w:ascii="Segoe UI Symbol" w:hAnsi="Segoe UI Symbol" w:cs="Segoe UI Symbol"/>
        </w:rPr>
        <w:t>☐</w:t>
      </w:r>
      <w:r>
        <w:t xml:space="preserve"> Je sais </w:t>
      </w:r>
      <w:r w:rsidR="00C71543">
        <w:t>traduire</w:t>
      </w:r>
      <w:r>
        <w:t xml:space="preserve"> </w:t>
      </w:r>
      <w:r w:rsidR="00C71543">
        <w:t xml:space="preserve">for, </w:t>
      </w:r>
      <w:proofErr w:type="spellStart"/>
      <w:r w:rsidR="00C71543">
        <w:t>since</w:t>
      </w:r>
      <w:proofErr w:type="spellEnd"/>
      <w:r w:rsidR="00C71543">
        <w:t>, as</w:t>
      </w:r>
      <w:r>
        <w:t xml:space="preserve"> </w:t>
      </w:r>
      <w:r w:rsidR="00C71543">
        <w:t>en fonction du contexte</w:t>
      </w:r>
      <w:r>
        <w:t>.</w:t>
      </w:r>
    </w:p>
    <w:p w14:paraId="6E2F0601" w14:textId="7105947F" w:rsidR="00C71543" w:rsidRPr="00655E4B" w:rsidRDefault="00C71543" w:rsidP="00C71543">
      <w:pPr>
        <w:pStyle w:val="Titre2"/>
      </w:pPr>
      <w:r>
        <w:t>Modaux</w:t>
      </w:r>
    </w:p>
    <w:p w14:paraId="1D064D60" w14:textId="7158F1AA" w:rsidR="00C71543" w:rsidRDefault="00292A8F" w:rsidP="00C71543">
      <w:sdt>
        <w:sdtPr>
          <w:rPr>
            <w:rFonts w:ascii="MS Gothic" w:eastAsia="MS Gothic" w:hAnsi="MS Gothic"/>
          </w:rPr>
          <w:id w:val="-1985529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1543" w:rsidRPr="008F4FC3">
            <w:rPr>
              <w:rFonts w:ascii="MS Gothic" w:eastAsia="MS Gothic" w:hAnsi="MS Gothic" w:hint="eastAsia"/>
            </w:rPr>
            <w:t>☐</w:t>
          </w:r>
        </w:sdtContent>
      </w:sdt>
      <w:r w:rsidR="00C71543">
        <w:t xml:space="preserve"> J’ai consulté la fiche de travail de la séance 10 sur les modaux.</w:t>
      </w:r>
    </w:p>
    <w:p w14:paraId="15D31CD7" w14:textId="711BB49D" w:rsidR="00C71543" w:rsidRDefault="00C71543" w:rsidP="00C71543">
      <w:r>
        <w:rPr>
          <w:rFonts w:ascii="Segoe UI Symbol" w:hAnsi="Segoe UI Symbol" w:cs="Segoe UI Symbol"/>
        </w:rPr>
        <w:t>☐</w:t>
      </w:r>
      <w:r>
        <w:t xml:space="preserve"> J’ai révisé les exercices sur les modaux (séance 10).</w:t>
      </w:r>
    </w:p>
    <w:p w14:paraId="5F062A16" w14:textId="43B17E7A" w:rsidR="00C71543" w:rsidRDefault="00C71543" w:rsidP="00C71543">
      <w:r>
        <w:rPr>
          <w:rFonts w:ascii="Segoe UI Symbol" w:hAnsi="Segoe UI Symbol" w:cs="Segoe UI Symbol"/>
        </w:rPr>
        <w:t>☐</w:t>
      </w:r>
      <w:r>
        <w:t xml:space="preserve"> Je sais identifier les verbes modaux dans une phrase.</w:t>
      </w:r>
    </w:p>
    <w:p w14:paraId="0A8980DC" w14:textId="7E747364" w:rsidR="00C71543" w:rsidRDefault="00C71543" w:rsidP="00C71543">
      <w:r>
        <w:rPr>
          <w:rFonts w:ascii="Segoe UI Symbol" w:hAnsi="Segoe UI Symbol" w:cs="Segoe UI Symbol"/>
        </w:rPr>
        <w:t>☐</w:t>
      </w:r>
      <w:r>
        <w:t xml:space="preserve"> Je sais traduire les verbes modaux </w:t>
      </w:r>
      <w:r w:rsidR="0025268E">
        <w:t>selon le</w:t>
      </w:r>
      <w:r>
        <w:t xml:space="preserve"> contexte.</w:t>
      </w:r>
    </w:p>
    <w:p w14:paraId="77BF7181" w14:textId="32FD1133" w:rsidR="00C71543" w:rsidRPr="00655E4B" w:rsidRDefault="00C71543" w:rsidP="00C71543">
      <w:pPr>
        <w:pStyle w:val="Titre2"/>
      </w:pPr>
      <w:r>
        <w:t>Passif</w:t>
      </w:r>
    </w:p>
    <w:p w14:paraId="067247B2" w14:textId="369E141E" w:rsidR="00C71543" w:rsidRDefault="00292A8F" w:rsidP="00C71543">
      <w:sdt>
        <w:sdtPr>
          <w:rPr>
            <w:rFonts w:ascii="MS Gothic" w:eastAsia="MS Gothic" w:hAnsi="MS Gothic"/>
          </w:rPr>
          <w:id w:val="-2017921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1543" w:rsidRPr="008F4FC3">
            <w:rPr>
              <w:rFonts w:ascii="MS Gothic" w:eastAsia="MS Gothic" w:hAnsi="MS Gothic" w:hint="eastAsia"/>
            </w:rPr>
            <w:t>☐</w:t>
          </w:r>
        </w:sdtContent>
      </w:sdt>
      <w:r w:rsidR="00C71543">
        <w:t xml:space="preserve"> J’ai consulté la fiche de travail de la séance 8 sur le passif.</w:t>
      </w:r>
    </w:p>
    <w:p w14:paraId="69352571" w14:textId="04EEA6F0" w:rsidR="00C71543" w:rsidRDefault="00C71543" w:rsidP="00C71543">
      <w:r>
        <w:rPr>
          <w:rFonts w:ascii="Segoe UI Symbol" w:hAnsi="Segoe UI Symbol" w:cs="Segoe UI Symbol"/>
        </w:rPr>
        <w:t>☐</w:t>
      </w:r>
      <w:r>
        <w:t xml:space="preserve"> J’ai révisé les exercices sur le passif (séance 8).</w:t>
      </w:r>
    </w:p>
    <w:p w14:paraId="36EA5F94" w14:textId="059625D4" w:rsidR="00C71543" w:rsidRDefault="00C71543" w:rsidP="00C71543">
      <w:r>
        <w:rPr>
          <w:rFonts w:ascii="Segoe UI Symbol" w:hAnsi="Segoe UI Symbol" w:cs="Segoe UI Symbol"/>
        </w:rPr>
        <w:t>☐</w:t>
      </w:r>
      <w:r>
        <w:t xml:space="preserve"> Je sais identifier les structures passives dans une phrase.</w:t>
      </w:r>
    </w:p>
    <w:p w14:paraId="58619073" w14:textId="5F82AA69" w:rsidR="00C71543" w:rsidRDefault="00C71543" w:rsidP="00C71543">
      <w:r>
        <w:rPr>
          <w:rFonts w:ascii="Segoe UI Symbol" w:hAnsi="Segoe UI Symbol" w:cs="Segoe UI Symbol"/>
        </w:rPr>
        <w:t>☐</w:t>
      </w:r>
      <w:r>
        <w:t xml:space="preserve"> Je sais traduire les structures passives.</w:t>
      </w:r>
    </w:p>
    <w:p w14:paraId="69FDB25C" w14:textId="5817FC4C" w:rsidR="00C71543" w:rsidRPr="00655E4B" w:rsidRDefault="00C71543" w:rsidP="00C71543">
      <w:pPr>
        <w:pStyle w:val="Titre2"/>
      </w:pPr>
      <w:r>
        <w:lastRenderedPageBreak/>
        <w:t>Prépositions et chiffres</w:t>
      </w:r>
    </w:p>
    <w:p w14:paraId="44B068AF" w14:textId="77C08AAE" w:rsidR="00C71543" w:rsidRDefault="00292A8F" w:rsidP="00C71543">
      <w:sdt>
        <w:sdtPr>
          <w:rPr>
            <w:rFonts w:ascii="MS Gothic" w:eastAsia="MS Gothic" w:hAnsi="MS Gothic"/>
          </w:rPr>
          <w:id w:val="1705049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1543" w:rsidRPr="008F4FC3">
            <w:rPr>
              <w:rFonts w:ascii="MS Gothic" w:eastAsia="MS Gothic" w:hAnsi="MS Gothic" w:hint="eastAsia"/>
            </w:rPr>
            <w:t>☐</w:t>
          </w:r>
        </w:sdtContent>
      </w:sdt>
      <w:r w:rsidR="00C71543">
        <w:t xml:space="preserve"> J’ai consulté la fiche de travail de la séance 6 sur les prépositions et chiffres.</w:t>
      </w:r>
    </w:p>
    <w:p w14:paraId="3EACE5AE" w14:textId="08098BB9" w:rsidR="00C71543" w:rsidRDefault="00C71543" w:rsidP="00C71543">
      <w:r>
        <w:rPr>
          <w:rFonts w:ascii="Segoe UI Symbol" w:hAnsi="Segoe UI Symbol" w:cs="Segoe UI Symbol"/>
        </w:rPr>
        <w:t>☐</w:t>
      </w:r>
      <w:r>
        <w:t xml:space="preserve"> J’ai révisé les exercices sur les prépositions et chiffres (séance 6).</w:t>
      </w:r>
    </w:p>
    <w:p w14:paraId="09F41177" w14:textId="20514BF0" w:rsidR="00C71543" w:rsidRDefault="00C71543" w:rsidP="00C71543">
      <w:r>
        <w:rPr>
          <w:rFonts w:ascii="Segoe UI Symbol" w:hAnsi="Segoe UI Symbol" w:cs="Segoe UI Symbol"/>
        </w:rPr>
        <w:t>☐</w:t>
      </w:r>
      <w:r>
        <w:t xml:space="preserve"> Je sais traduire les prépositions selon le contexte.</w:t>
      </w:r>
    </w:p>
    <w:p w14:paraId="1E6286A5" w14:textId="1101A44C" w:rsidR="00C71543" w:rsidRDefault="00C71543" w:rsidP="00E7142A">
      <w:r>
        <w:rPr>
          <w:rFonts w:ascii="Segoe UI Symbol" w:hAnsi="Segoe UI Symbol" w:cs="Segoe UI Symbol"/>
        </w:rPr>
        <w:t>☐</w:t>
      </w:r>
      <w:r>
        <w:t xml:space="preserve"> </w:t>
      </w:r>
      <w:r w:rsidR="0025268E" w:rsidRPr="0025268E">
        <w:t xml:space="preserve">Je sais reconnaître si </w:t>
      </w:r>
      <w:r w:rsidR="0025268E">
        <w:t>la phrase parle d’</w:t>
      </w:r>
      <w:r w:rsidR="0025268E" w:rsidRPr="0025268E">
        <w:t xml:space="preserve">une augmentation ou </w:t>
      </w:r>
      <w:r w:rsidR="0025268E">
        <w:t>d’</w:t>
      </w:r>
      <w:r w:rsidR="0025268E" w:rsidRPr="0025268E">
        <w:t>une diminution</w:t>
      </w:r>
      <w:r>
        <w:t>.</w:t>
      </w:r>
    </w:p>
    <w:sectPr w:rsidR="00C7154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CDF06" w14:textId="77777777" w:rsidR="008F4FC3" w:rsidRDefault="008F4FC3" w:rsidP="008F4FC3">
      <w:pPr>
        <w:spacing w:line="240" w:lineRule="auto"/>
      </w:pPr>
      <w:r>
        <w:separator/>
      </w:r>
    </w:p>
  </w:endnote>
  <w:endnote w:type="continuationSeparator" w:id="0">
    <w:p w14:paraId="2E413F46" w14:textId="77777777" w:rsidR="008F4FC3" w:rsidRDefault="008F4FC3" w:rsidP="008F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0AC6B" w14:textId="3EA0E4EC" w:rsidR="008F4FC3" w:rsidRPr="00655E4B" w:rsidRDefault="008F4FC3" w:rsidP="008F4FC3">
    <w:pPr>
      <w:pStyle w:val="Pieddepage"/>
      <w:jc w:val="right"/>
      <w:rPr>
        <w:sz w:val="24"/>
        <w:szCs w:val="24"/>
      </w:rPr>
    </w:pPr>
    <w:r w:rsidRPr="00655E4B">
      <w:rPr>
        <w:sz w:val="24"/>
        <w:szCs w:val="24"/>
      </w:rPr>
      <w:t xml:space="preserve">Page </w:t>
    </w:r>
    <w:r w:rsidRPr="00655E4B">
      <w:rPr>
        <w:b/>
        <w:bCs/>
        <w:sz w:val="24"/>
        <w:szCs w:val="24"/>
      </w:rPr>
      <w:fldChar w:fldCharType="begin"/>
    </w:r>
    <w:r w:rsidRPr="00655E4B">
      <w:rPr>
        <w:b/>
        <w:bCs/>
        <w:sz w:val="24"/>
        <w:szCs w:val="24"/>
      </w:rPr>
      <w:instrText>PAGE  \* Arabic  \* MERGEFORMAT</w:instrText>
    </w:r>
    <w:r w:rsidRPr="00655E4B">
      <w:rPr>
        <w:b/>
        <w:bCs/>
        <w:sz w:val="24"/>
        <w:szCs w:val="24"/>
      </w:rPr>
      <w:fldChar w:fldCharType="separate"/>
    </w:r>
    <w:r w:rsidRPr="00655E4B">
      <w:rPr>
        <w:b/>
        <w:bCs/>
        <w:sz w:val="24"/>
        <w:szCs w:val="24"/>
      </w:rPr>
      <w:t>1</w:t>
    </w:r>
    <w:r w:rsidRPr="00655E4B">
      <w:rPr>
        <w:b/>
        <w:bCs/>
        <w:sz w:val="24"/>
        <w:szCs w:val="24"/>
      </w:rPr>
      <w:fldChar w:fldCharType="end"/>
    </w:r>
    <w:r w:rsidRPr="00655E4B">
      <w:rPr>
        <w:sz w:val="24"/>
        <w:szCs w:val="24"/>
      </w:rPr>
      <w:t xml:space="preserve"> sur </w:t>
    </w:r>
    <w:r w:rsidRPr="00655E4B">
      <w:rPr>
        <w:b/>
        <w:bCs/>
        <w:sz w:val="24"/>
        <w:szCs w:val="24"/>
      </w:rPr>
      <w:fldChar w:fldCharType="begin"/>
    </w:r>
    <w:r w:rsidRPr="00655E4B">
      <w:rPr>
        <w:b/>
        <w:bCs/>
        <w:sz w:val="24"/>
        <w:szCs w:val="24"/>
      </w:rPr>
      <w:instrText>NUMPAGES  \* Arabic  \* MERGEFORMAT</w:instrText>
    </w:r>
    <w:r w:rsidRPr="00655E4B">
      <w:rPr>
        <w:b/>
        <w:bCs/>
        <w:sz w:val="24"/>
        <w:szCs w:val="24"/>
      </w:rPr>
      <w:fldChar w:fldCharType="separate"/>
    </w:r>
    <w:r w:rsidRPr="00655E4B">
      <w:rPr>
        <w:b/>
        <w:bCs/>
        <w:sz w:val="24"/>
        <w:szCs w:val="24"/>
      </w:rPr>
      <w:t>2</w:t>
    </w:r>
    <w:r w:rsidRPr="00655E4B"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9D28B" w14:textId="77777777" w:rsidR="008F4FC3" w:rsidRDefault="008F4FC3" w:rsidP="008F4FC3">
      <w:pPr>
        <w:spacing w:line="240" w:lineRule="auto"/>
      </w:pPr>
      <w:r>
        <w:separator/>
      </w:r>
    </w:p>
  </w:footnote>
  <w:footnote w:type="continuationSeparator" w:id="0">
    <w:p w14:paraId="1EEA6927" w14:textId="77777777" w:rsidR="008F4FC3" w:rsidRDefault="008F4FC3" w:rsidP="008F4F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96059" w14:textId="0FD3075B" w:rsidR="008F4FC3" w:rsidRPr="00655E4B" w:rsidRDefault="008F4FC3" w:rsidP="00655E4B">
    <w:pPr>
      <w:pStyle w:val="En-tte"/>
      <w:spacing w:line="240" w:lineRule="auto"/>
      <w:jc w:val="right"/>
      <w:rPr>
        <w:sz w:val="24"/>
        <w:szCs w:val="24"/>
      </w:rPr>
    </w:pPr>
    <w:r w:rsidRPr="00655E4B">
      <w:rPr>
        <w:sz w:val="24"/>
        <w:szCs w:val="24"/>
      </w:rPr>
      <w:t>S2 - Compréhension écrite - Anglais</w:t>
    </w:r>
  </w:p>
  <w:p w14:paraId="2B6407B9" w14:textId="6B7D8437" w:rsidR="008F4FC3" w:rsidRPr="00655E4B" w:rsidRDefault="008F4FC3" w:rsidP="00655E4B">
    <w:pPr>
      <w:pStyle w:val="En-tte"/>
      <w:spacing w:line="240" w:lineRule="auto"/>
      <w:jc w:val="right"/>
      <w:rPr>
        <w:sz w:val="24"/>
        <w:szCs w:val="24"/>
      </w:rPr>
    </w:pPr>
    <w:r w:rsidRPr="00655E4B">
      <w:rPr>
        <w:sz w:val="24"/>
        <w:szCs w:val="24"/>
      </w:rPr>
      <w:t xml:space="preserve">Checklist – </w:t>
    </w:r>
    <w:r w:rsidR="001D6239">
      <w:rPr>
        <w:sz w:val="24"/>
        <w:szCs w:val="24"/>
      </w:rPr>
      <w:t>Cours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84C33"/>
    <w:multiLevelType w:val="hybridMultilevel"/>
    <w:tmpl w:val="337EEDC6"/>
    <w:lvl w:ilvl="0" w:tplc="B50AEB3C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B4CBC"/>
    <w:multiLevelType w:val="hybridMultilevel"/>
    <w:tmpl w:val="F2309C2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D5D43"/>
    <w:multiLevelType w:val="hybridMultilevel"/>
    <w:tmpl w:val="4A224AC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D6E8E"/>
    <w:multiLevelType w:val="hybridMultilevel"/>
    <w:tmpl w:val="7CD8D07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74EAD"/>
    <w:multiLevelType w:val="multilevel"/>
    <w:tmpl w:val="DA908668"/>
    <w:lvl w:ilvl="0">
      <w:start w:val="1"/>
      <w:numFmt w:val="decimal"/>
      <w:pStyle w:val="Titre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6C2"/>
    <w:rsid w:val="001D6239"/>
    <w:rsid w:val="0025268E"/>
    <w:rsid w:val="00292A8F"/>
    <w:rsid w:val="00305615"/>
    <w:rsid w:val="003E7C28"/>
    <w:rsid w:val="0043151E"/>
    <w:rsid w:val="00512783"/>
    <w:rsid w:val="00655E4B"/>
    <w:rsid w:val="006A37D9"/>
    <w:rsid w:val="007656C2"/>
    <w:rsid w:val="008F4FC3"/>
    <w:rsid w:val="00916EB9"/>
    <w:rsid w:val="00965F11"/>
    <w:rsid w:val="00B75CDA"/>
    <w:rsid w:val="00B864FA"/>
    <w:rsid w:val="00BE63F9"/>
    <w:rsid w:val="00C71543"/>
    <w:rsid w:val="00C80533"/>
    <w:rsid w:val="00E7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CC3EC"/>
  <w15:chartTrackingRefBased/>
  <w15:docId w15:val="{B357E2D3-5AF6-40C1-9C83-D0BD57A9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FC3"/>
    <w:pPr>
      <w:suppressAutoHyphens/>
      <w:autoSpaceDN w:val="0"/>
      <w:spacing w:after="0" w:line="480" w:lineRule="auto"/>
      <w:textAlignment w:val="baseline"/>
    </w:pPr>
    <w:rPr>
      <w:rFonts w:ascii="Arial" w:eastAsia="NSimSun" w:hAnsi="Arial" w:cs="Lucida Sans"/>
      <w:kern w:val="3"/>
      <w:sz w:val="28"/>
      <w:szCs w:val="24"/>
      <w:lang w:eastAsia="zh-CN" w:bidi="hi-IN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B864FA"/>
    <w:pPr>
      <w:keepNext/>
      <w:keepLines/>
      <w:suppressAutoHyphens w:val="0"/>
      <w:autoSpaceDN/>
      <w:spacing w:before="240" w:after="240" w:line="240" w:lineRule="auto"/>
      <w:jc w:val="center"/>
      <w:textAlignment w:val="auto"/>
      <w:outlineLvl w:val="0"/>
    </w:pPr>
    <w:rPr>
      <w:rFonts w:eastAsiaTheme="majorEastAsia" w:cstheme="majorBidi"/>
      <w:b/>
      <w:kern w:val="0"/>
      <w:sz w:val="40"/>
      <w:szCs w:val="40"/>
      <w:lang w:eastAsia="en-US" w:bidi="ar-SA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C71543"/>
    <w:pPr>
      <w:keepNext/>
      <w:keepLines/>
      <w:numPr>
        <w:numId w:val="2"/>
      </w:numPr>
      <w:suppressAutoHyphens w:val="0"/>
      <w:autoSpaceDN/>
      <w:spacing w:before="120" w:line="360" w:lineRule="auto"/>
      <w:ind w:left="0" w:firstLine="0"/>
      <w:textAlignment w:val="auto"/>
      <w:outlineLvl w:val="1"/>
    </w:pPr>
    <w:rPr>
      <w:rFonts w:eastAsiaTheme="majorEastAsia" w:cstheme="majorBidi"/>
      <w:b/>
      <w:kern w:val="0"/>
      <w:sz w:val="36"/>
      <w:szCs w:val="26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864FA"/>
    <w:rPr>
      <w:rFonts w:ascii="Arial" w:eastAsiaTheme="majorEastAsia" w:hAnsi="Arial" w:cstheme="majorBidi"/>
      <w:b/>
      <w:sz w:val="40"/>
      <w:szCs w:val="40"/>
    </w:rPr>
  </w:style>
  <w:style w:type="paragraph" w:styleId="Sansinterligne">
    <w:name w:val="No Spacing"/>
    <w:aliases w:val="Consignes"/>
    <w:autoRedefine/>
    <w:uiPriority w:val="1"/>
    <w:qFormat/>
    <w:rsid w:val="00B75CDA"/>
    <w:pPr>
      <w:pBdr>
        <w:top w:val="single" w:sz="4" w:space="1" w:color="auto"/>
        <w:bottom w:val="single" w:sz="4" w:space="1" w:color="auto"/>
      </w:pBdr>
      <w:spacing w:after="0" w:line="360" w:lineRule="auto"/>
    </w:pPr>
    <w:rPr>
      <w:rFonts w:ascii="Arial" w:hAnsi="Arial"/>
      <w:b/>
      <w:i/>
      <w:sz w:val="24"/>
    </w:rPr>
  </w:style>
  <w:style w:type="character" w:styleId="Accentuationlgre">
    <w:name w:val="Subtle Emphasis"/>
    <w:aliases w:val="Questions"/>
    <w:basedOn w:val="Policepardfaut"/>
    <w:uiPriority w:val="19"/>
    <w:qFormat/>
    <w:rsid w:val="00C80533"/>
    <w:rPr>
      <w:rFonts w:ascii="Arial" w:hAnsi="Arial"/>
      <w:i w:val="0"/>
      <w:iCs/>
      <w:color w:val="404040" w:themeColor="text1" w:themeTint="BF"/>
      <w:sz w:val="24"/>
    </w:rPr>
  </w:style>
  <w:style w:type="paragraph" w:styleId="Citationintense">
    <w:name w:val="Intense Quote"/>
    <w:basedOn w:val="Normal"/>
    <w:next w:val="Normal"/>
    <w:link w:val="CitationintenseCar"/>
    <w:autoRedefine/>
    <w:uiPriority w:val="30"/>
    <w:qFormat/>
    <w:rsid w:val="00916EB9"/>
    <w:pPr>
      <w:pBdr>
        <w:top w:val="single" w:sz="4" w:space="10" w:color="4472C4" w:themeColor="accent1"/>
        <w:bottom w:val="single" w:sz="4" w:space="10" w:color="4472C4" w:themeColor="accent1"/>
      </w:pBdr>
      <w:suppressAutoHyphens w:val="0"/>
      <w:autoSpaceDN/>
      <w:spacing w:before="360" w:after="360" w:line="259" w:lineRule="auto"/>
      <w:ind w:left="864" w:right="864"/>
      <w:textAlignment w:val="auto"/>
    </w:pPr>
    <w:rPr>
      <w:rFonts w:eastAsiaTheme="minorHAnsi" w:cstheme="minorBidi"/>
      <w:i/>
      <w:iCs/>
      <w:kern w:val="0"/>
      <w:szCs w:val="22"/>
      <w:lang w:eastAsia="en-US" w:bidi="ar-SA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16EB9"/>
    <w:rPr>
      <w:rFonts w:ascii="Arial" w:hAnsi="Arial"/>
      <w:i/>
      <w:iCs/>
      <w:sz w:val="24"/>
    </w:rPr>
  </w:style>
  <w:style w:type="character" w:customStyle="1" w:styleId="Titre2Car">
    <w:name w:val="Titre 2 Car"/>
    <w:basedOn w:val="Policepardfaut"/>
    <w:link w:val="Titre2"/>
    <w:uiPriority w:val="9"/>
    <w:rsid w:val="00C71543"/>
    <w:rPr>
      <w:rFonts w:ascii="Arial" w:eastAsiaTheme="majorEastAsia" w:hAnsi="Arial" w:cstheme="majorBidi"/>
      <w:b/>
      <w:sz w:val="36"/>
      <w:szCs w:val="26"/>
      <w:lang w:eastAsia="fr-FR"/>
    </w:rPr>
  </w:style>
  <w:style w:type="paragraph" w:customStyle="1" w:styleId="Standard">
    <w:name w:val="Standard"/>
    <w:rsid w:val="007656C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7656C2"/>
    <w:pPr>
      <w:widowControl w:val="0"/>
      <w:suppressLineNumbers/>
    </w:pPr>
  </w:style>
  <w:style w:type="paragraph" w:styleId="Paragraphedeliste">
    <w:name w:val="List Paragraph"/>
    <w:basedOn w:val="Normal"/>
    <w:uiPriority w:val="34"/>
    <w:qFormat/>
    <w:rsid w:val="007656C2"/>
    <w:pPr>
      <w:ind w:left="720"/>
      <w:contextualSpacing/>
    </w:pPr>
    <w:rPr>
      <w:rFonts w:cs="Mangal"/>
      <w:szCs w:val="21"/>
    </w:rPr>
  </w:style>
  <w:style w:type="paragraph" w:styleId="En-tte">
    <w:name w:val="header"/>
    <w:basedOn w:val="Normal"/>
    <w:link w:val="En-tteCar"/>
    <w:uiPriority w:val="99"/>
    <w:unhideWhenUsed/>
    <w:rsid w:val="008F4FC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8F4FC3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8F4FC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8F4FC3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character" w:styleId="lev">
    <w:name w:val="Strong"/>
    <w:basedOn w:val="Policepardfaut"/>
    <w:uiPriority w:val="22"/>
    <w:qFormat/>
    <w:rsid w:val="00655E4B"/>
    <w:rPr>
      <w:b/>
      <w:bCs/>
    </w:rPr>
  </w:style>
  <w:style w:type="table" w:styleId="Grilledutableau">
    <w:name w:val="Table Grid"/>
    <w:basedOn w:val="TableauNormal"/>
    <w:uiPriority w:val="39"/>
    <w:rsid w:val="00B86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CDBDB-AC28-444B-AFEC-A8673DF5D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336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de lorraine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Usevich</dc:creator>
  <cp:keywords/>
  <dc:description/>
  <cp:lastModifiedBy>Tatiana Usevich</cp:lastModifiedBy>
  <cp:revision>5</cp:revision>
  <dcterms:created xsi:type="dcterms:W3CDTF">2025-11-07T13:37:00Z</dcterms:created>
  <dcterms:modified xsi:type="dcterms:W3CDTF">2025-12-02T14:29:00Z</dcterms:modified>
</cp:coreProperties>
</file>